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F7C79" w14:textId="77777777" w:rsidR="00673CF4" w:rsidRPr="007B1772" w:rsidRDefault="00673CF4" w:rsidP="00C85ECF">
      <w:pPr>
        <w:spacing w:line="276" w:lineRule="auto"/>
        <w:jc w:val="center"/>
        <w:rPr>
          <w:b/>
          <w:u w:val="single"/>
        </w:rPr>
      </w:pPr>
      <w:bookmarkStart w:id="0" w:name="_GoBack"/>
      <w:bookmarkEnd w:id="0"/>
    </w:p>
    <w:p w14:paraId="27DE7C0A" w14:textId="77777777" w:rsidR="006566F0" w:rsidRPr="007B1772" w:rsidRDefault="006566F0" w:rsidP="00C85ECF">
      <w:pPr>
        <w:spacing w:line="276" w:lineRule="auto"/>
        <w:jc w:val="center"/>
        <w:rPr>
          <w:b/>
          <w:u w:val="single"/>
        </w:rPr>
      </w:pPr>
      <w:r w:rsidRPr="007B1772">
        <w:rPr>
          <w:b/>
          <w:u w:val="single"/>
        </w:rPr>
        <w:t>OFFICIAL TITLE</w:t>
      </w:r>
    </w:p>
    <w:p w14:paraId="1D4941CF" w14:textId="77777777" w:rsidR="006566F0" w:rsidRPr="007B1772" w:rsidRDefault="006566F0" w:rsidP="00C85ECF">
      <w:pPr>
        <w:spacing w:line="276" w:lineRule="auto"/>
        <w:jc w:val="center"/>
      </w:pPr>
    </w:p>
    <w:p w14:paraId="1E6E6231" w14:textId="77777777" w:rsidR="006566F0" w:rsidRPr="007B1772" w:rsidRDefault="006566F0" w:rsidP="00C85ECF">
      <w:pPr>
        <w:pStyle w:val="BodyText"/>
        <w:spacing w:line="276" w:lineRule="auto"/>
        <w:ind w:firstLine="0"/>
        <w:jc w:val="center"/>
        <w:rPr>
          <w:szCs w:val="24"/>
        </w:rPr>
      </w:pPr>
      <w:r w:rsidRPr="007B1772">
        <w:rPr>
          <w:szCs w:val="24"/>
        </w:rPr>
        <w:t>AN INITIATIVE MEASURE</w:t>
      </w:r>
    </w:p>
    <w:p w14:paraId="0BB9A9ED" w14:textId="7C5A3200" w:rsidR="006566F0" w:rsidRPr="007B1772" w:rsidRDefault="00692C2E" w:rsidP="00C85ECF">
      <w:pPr>
        <w:tabs>
          <w:tab w:val="left" w:pos="-540"/>
        </w:tabs>
        <w:spacing w:line="276" w:lineRule="auto"/>
        <w:ind w:firstLine="720"/>
        <w:jc w:val="both"/>
        <w:rPr>
          <w:b/>
        </w:rPr>
      </w:pPr>
      <w:r w:rsidRPr="007B1772">
        <w:rPr>
          <w:b/>
        </w:rPr>
        <w:t>AMENDING TITLE 36</w:t>
      </w:r>
      <w:r w:rsidR="006566F0" w:rsidRPr="007B1772">
        <w:rPr>
          <w:b/>
        </w:rPr>
        <w:t xml:space="preserve">, ARIZONA REVISED </w:t>
      </w:r>
      <w:r w:rsidRPr="007B1772">
        <w:rPr>
          <w:b/>
        </w:rPr>
        <w:t>STATUTES, BY ADDING CHAPTER 28.2</w:t>
      </w:r>
      <w:r w:rsidR="006566F0" w:rsidRPr="007B1772">
        <w:rPr>
          <w:b/>
        </w:rPr>
        <w:t xml:space="preserve">; </w:t>
      </w:r>
      <w:r w:rsidR="000A3058" w:rsidRPr="007B1772">
        <w:rPr>
          <w:b/>
        </w:rPr>
        <w:t xml:space="preserve">AMENDING </w:t>
      </w:r>
      <w:r w:rsidRPr="007B1772">
        <w:rPr>
          <w:b/>
        </w:rPr>
        <w:t>TITLE 42, CHAPTER 3</w:t>
      </w:r>
      <w:r w:rsidR="006566F0" w:rsidRPr="007B1772">
        <w:rPr>
          <w:b/>
        </w:rPr>
        <w:t>, ARIZONA REVISED STATUTES</w:t>
      </w:r>
      <w:r w:rsidR="00217D1C" w:rsidRPr="007B1772">
        <w:rPr>
          <w:b/>
        </w:rPr>
        <w:t xml:space="preserve">, BY ADDING ARTICLE 10; </w:t>
      </w:r>
      <w:r w:rsidR="004957AE" w:rsidRPr="007B1772">
        <w:rPr>
          <w:b/>
        </w:rPr>
        <w:t xml:space="preserve">AMENDING TITLE 43, CHAPTER 1, ARIZONA REVISED STATUTES, BY ADDING SECTION 43-108; </w:t>
      </w:r>
      <w:r w:rsidR="006566F0" w:rsidRPr="007B1772">
        <w:rPr>
          <w:b/>
        </w:rPr>
        <w:t xml:space="preserve">RELATING TO THE </w:t>
      </w:r>
      <w:r w:rsidR="000A3058" w:rsidRPr="007B1772">
        <w:rPr>
          <w:b/>
        </w:rPr>
        <w:t>REGULATION AND TAXATION OF</w:t>
      </w:r>
      <w:r w:rsidR="006566F0" w:rsidRPr="007B1772">
        <w:rPr>
          <w:b/>
        </w:rPr>
        <w:t xml:space="preserve"> MARIJUANA</w:t>
      </w:r>
      <w:r w:rsidR="000A3058" w:rsidRPr="007B1772">
        <w:rPr>
          <w:b/>
        </w:rPr>
        <w:t>.</w:t>
      </w:r>
    </w:p>
    <w:p w14:paraId="6CB89E72" w14:textId="77777777" w:rsidR="006566F0" w:rsidRPr="007B1772" w:rsidRDefault="006566F0" w:rsidP="00C85ECF">
      <w:pPr>
        <w:tabs>
          <w:tab w:val="left" w:pos="-540"/>
        </w:tabs>
        <w:spacing w:line="276" w:lineRule="auto"/>
        <w:rPr>
          <w:b/>
          <w:sz w:val="22"/>
          <w:szCs w:val="22"/>
        </w:rPr>
      </w:pPr>
    </w:p>
    <w:p w14:paraId="01A361D8" w14:textId="77777777" w:rsidR="006566F0" w:rsidRPr="007B1772" w:rsidRDefault="006566F0" w:rsidP="00C85ECF">
      <w:pPr>
        <w:tabs>
          <w:tab w:val="left" w:pos="-540"/>
        </w:tabs>
        <w:spacing w:line="276" w:lineRule="auto"/>
        <w:jc w:val="center"/>
        <w:rPr>
          <w:b/>
          <w:sz w:val="22"/>
          <w:szCs w:val="22"/>
        </w:rPr>
      </w:pPr>
      <w:r w:rsidRPr="007B1772">
        <w:rPr>
          <w:b/>
          <w:sz w:val="22"/>
          <w:szCs w:val="22"/>
        </w:rPr>
        <w:t>TEXT OF PROPOSED AMENDMENT</w:t>
      </w:r>
    </w:p>
    <w:p w14:paraId="73ED5AA1" w14:textId="77777777" w:rsidR="006566F0" w:rsidRPr="007B1772" w:rsidRDefault="006566F0" w:rsidP="00C85ECF">
      <w:pPr>
        <w:tabs>
          <w:tab w:val="left" w:pos="-540"/>
        </w:tabs>
        <w:spacing w:line="276" w:lineRule="auto"/>
        <w:rPr>
          <w:b/>
          <w:sz w:val="22"/>
          <w:szCs w:val="22"/>
        </w:rPr>
      </w:pPr>
    </w:p>
    <w:p w14:paraId="73BAD769" w14:textId="77777777" w:rsidR="006566F0" w:rsidRPr="007B1772" w:rsidRDefault="006566F0" w:rsidP="00C85ECF">
      <w:pPr>
        <w:tabs>
          <w:tab w:val="left" w:pos="-540"/>
        </w:tabs>
        <w:spacing w:line="276" w:lineRule="auto"/>
        <w:rPr>
          <w:sz w:val="22"/>
          <w:szCs w:val="22"/>
        </w:rPr>
      </w:pPr>
      <w:r w:rsidRPr="007B1772">
        <w:rPr>
          <w:sz w:val="22"/>
          <w:szCs w:val="22"/>
        </w:rPr>
        <w:t>Be it enacted by the people of the state of Arizona:</w:t>
      </w:r>
    </w:p>
    <w:p w14:paraId="61E6C55D" w14:textId="77777777" w:rsidR="00744D17" w:rsidRPr="007B1772" w:rsidRDefault="00744D17" w:rsidP="00744D17">
      <w:pPr>
        <w:tabs>
          <w:tab w:val="left" w:pos="-540"/>
        </w:tabs>
        <w:spacing w:line="360" w:lineRule="auto"/>
        <w:rPr>
          <w:sz w:val="22"/>
          <w:szCs w:val="22"/>
        </w:rPr>
      </w:pPr>
    </w:p>
    <w:p w14:paraId="6D2E621D" w14:textId="77777777" w:rsidR="006566F0" w:rsidRPr="007B1772" w:rsidRDefault="006566F0" w:rsidP="006566F0">
      <w:pPr>
        <w:widowControl w:val="0"/>
        <w:autoSpaceDE w:val="0"/>
        <w:autoSpaceDN w:val="0"/>
        <w:adjustRightInd w:val="0"/>
        <w:spacing w:line="360" w:lineRule="auto"/>
        <w:ind w:firstLine="720"/>
        <w:rPr>
          <w:sz w:val="22"/>
          <w:szCs w:val="22"/>
          <w:lang w:bidi="en-US"/>
        </w:rPr>
      </w:pPr>
      <w:r w:rsidRPr="007B1772">
        <w:rPr>
          <w:b/>
          <w:sz w:val="22"/>
          <w:szCs w:val="22"/>
          <w:u w:val="single"/>
          <w:lang w:bidi="en-US"/>
        </w:rPr>
        <w:t>Section 1.</w:t>
      </w:r>
      <w:r w:rsidRPr="007B1772">
        <w:rPr>
          <w:sz w:val="22"/>
          <w:szCs w:val="22"/>
          <w:lang w:bidi="en-US"/>
        </w:rPr>
        <w:t xml:space="preserve">  Title.</w:t>
      </w:r>
    </w:p>
    <w:p w14:paraId="2776F0DE" w14:textId="71C45412" w:rsidR="006566F0" w:rsidRPr="007B1772" w:rsidRDefault="000F708E" w:rsidP="006566F0">
      <w:pPr>
        <w:widowControl w:val="0"/>
        <w:autoSpaceDE w:val="0"/>
        <w:autoSpaceDN w:val="0"/>
        <w:adjustRightInd w:val="0"/>
        <w:spacing w:line="360" w:lineRule="auto"/>
        <w:ind w:firstLine="720"/>
        <w:rPr>
          <w:sz w:val="22"/>
          <w:szCs w:val="22"/>
          <w:lang w:bidi="en-US"/>
        </w:rPr>
      </w:pPr>
      <w:r>
        <w:rPr>
          <w:sz w:val="22"/>
          <w:szCs w:val="22"/>
          <w:lang w:bidi="en-US"/>
        </w:rPr>
        <w:t>This A</w:t>
      </w:r>
      <w:r w:rsidR="006566F0" w:rsidRPr="007B1772">
        <w:rPr>
          <w:sz w:val="22"/>
          <w:szCs w:val="22"/>
          <w:lang w:bidi="en-US"/>
        </w:rPr>
        <w:t>ct may be cited as the “Regulation and Taxation of Marijuana Act.”</w:t>
      </w:r>
    </w:p>
    <w:p w14:paraId="190331B8" w14:textId="77777777" w:rsidR="006566F0" w:rsidRPr="007B1772" w:rsidRDefault="006566F0" w:rsidP="006566F0">
      <w:pPr>
        <w:widowControl w:val="0"/>
        <w:autoSpaceDE w:val="0"/>
        <w:autoSpaceDN w:val="0"/>
        <w:adjustRightInd w:val="0"/>
        <w:spacing w:line="360" w:lineRule="auto"/>
        <w:rPr>
          <w:sz w:val="22"/>
          <w:szCs w:val="22"/>
          <w:lang w:bidi="en-US"/>
        </w:rPr>
      </w:pPr>
    </w:p>
    <w:p w14:paraId="2A9714BF" w14:textId="77777777" w:rsidR="006566F0" w:rsidRPr="007B1772" w:rsidRDefault="006566F0" w:rsidP="006566F0">
      <w:pPr>
        <w:widowControl w:val="0"/>
        <w:autoSpaceDE w:val="0"/>
        <w:autoSpaceDN w:val="0"/>
        <w:adjustRightInd w:val="0"/>
        <w:spacing w:line="360" w:lineRule="auto"/>
        <w:ind w:firstLine="720"/>
        <w:rPr>
          <w:sz w:val="22"/>
          <w:szCs w:val="22"/>
          <w:lang w:bidi="en-US"/>
        </w:rPr>
      </w:pPr>
      <w:r w:rsidRPr="007B1772">
        <w:rPr>
          <w:b/>
          <w:sz w:val="22"/>
          <w:szCs w:val="22"/>
          <w:u w:val="single"/>
          <w:lang w:bidi="en-US"/>
        </w:rPr>
        <w:t>Sec. 2.</w:t>
      </w:r>
      <w:r w:rsidRPr="007B1772">
        <w:rPr>
          <w:sz w:val="22"/>
          <w:szCs w:val="22"/>
          <w:lang w:bidi="en-US"/>
        </w:rPr>
        <w:t xml:space="preserve">  Findings.</w:t>
      </w:r>
    </w:p>
    <w:p w14:paraId="0103A002" w14:textId="04CA6E1C" w:rsidR="006566F0" w:rsidRPr="007B1772" w:rsidRDefault="00BB7095" w:rsidP="006566F0">
      <w:pPr>
        <w:widowControl w:val="0"/>
        <w:autoSpaceDE w:val="0"/>
        <w:autoSpaceDN w:val="0"/>
        <w:adjustRightInd w:val="0"/>
        <w:spacing w:line="360" w:lineRule="auto"/>
        <w:ind w:firstLine="720"/>
        <w:rPr>
          <w:bCs/>
          <w:sz w:val="22"/>
          <w:szCs w:val="22"/>
        </w:rPr>
      </w:pPr>
      <w:r w:rsidRPr="007B1772">
        <w:rPr>
          <w:sz w:val="22"/>
          <w:szCs w:val="22"/>
          <w:lang w:bidi="en-US"/>
        </w:rPr>
        <w:t>1</w:t>
      </w:r>
      <w:r w:rsidR="006566F0" w:rsidRPr="007B1772">
        <w:rPr>
          <w:sz w:val="22"/>
          <w:szCs w:val="22"/>
          <w:lang w:bidi="en-US"/>
        </w:rPr>
        <w:t>.</w:t>
      </w:r>
      <w:r w:rsidR="006566F0" w:rsidRPr="007B1772">
        <w:rPr>
          <w:sz w:val="22"/>
          <w:szCs w:val="22"/>
          <w:lang w:bidi="en-US"/>
        </w:rPr>
        <w:tab/>
      </w:r>
      <w:r w:rsidR="006566F0" w:rsidRPr="007B1772">
        <w:rPr>
          <w:bCs/>
          <w:sz w:val="22"/>
          <w:szCs w:val="22"/>
        </w:rPr>
        <w:t xml:space="preserve">In the interest of the public health and public safety, and in order to better focus state and local law enforcement resources on crimes involving violence and personal property, the People of the State of Arizona find and declare that the use of marijuana should be legal for persons </w:t>
      </w:r>
      <w:r w:rsidR="004B3166" w:rsidRPr="007B1772">
        <w:rPr>
          <w:bCs/>
          <w:sz w:val="22"/>
          <w:szCs w:val="22"/>
        </w:rPr>
        <w:t>twenty-one</w:t>
      </w:r>
      <w:r w:rsidR="006566F0" w:rsidRPr="007B1772">
        <w:rPr>
          <w:bCs/>
          <w:sz w:val="22"/>
          <w:szCs w:val="22"/>
        </w:rPr>
        <w:t xml:space="preserve"> years of age or older</w:t>
      </w:r>
      <w:r w:rsidR="00C86B76" w:rsidRPr="007B1772">
        <w:rPr>
          <w:bCs/>
          <w:sz w:val="22"/>
          <w:szCs w:val="22"/>
        </w:rPr>
        <w:t>.</w:t>
      </w:r>
    </w:p>
    <w:p w14:paraId="031E1E2F" w14:textId="5562ED73" w:rsidR="006566F0" w:rsidRPr="007B1772" w:rsidRDefault="00BB7095" w:rsidP="006566F0">
      <w:pPr>
        <w:widowControl w:val="0"/>
        <w:autoSpaceDE w:val="0"/>
        <w:autoSpaceDN w:val="0"/>
        <w:adjustRightInd w:val="0"/>
        <w:spacing w:line="360" w:lineRule="auto"/>
        <w:ind w:firstLine="720"/>
        <w:rPr>
          <w:bCs/>
          <w:sz w:val="22"/>
          <w:szCs w:val="22"/>
        </w:rPr>
      </w:pPr>
      <w:r w:rsidRPr="007B1772">
        <w:rPr>
          <w:sz w:val="22"/>
          <w:szCs w:val="22"/>
          <w:lang w:bidi="en-US"/>
        </w:rPr>
        <w:t>2</w:t>
      </w:r>
      <w:r w:rsidR="006566F0" w:rsidRPr="007B1772">
        <w:rPr>
          <w:sz w:val="22"/>
          <w:szCs w:val="22"/>
          <w:lang w:bidi="en-US"/>
        </w:rPr>
        <w:t>.</w:t>
      </w:r>
      <w:r w:rsidR="006566F0" w:rsidRPr="007B1772">
        <w:rPr>
          <w:sz w:val="22"/>
          <w:szCs w:val="22"/>
          <w:lang w:bidi="en-US"/>
        </w:rPr>
        <w:tab/>
      </w:r>
      <w:r w:rsidR="006566F0" w:rsidRPr="007B1772">
        <w:rPr>
          <w:bCs/>
          <w:sz w:val="22"/>
          <w:szCs w:val="22"/>
        </w:rPr>
        <w:t>T</w:t>
      </w:r>
      <w:r w:rsidRPr="007B1772">
        <w:rPr>
          <w:bCs/>
          <w:sz w:val="22"/>
          <w:szCs w:val="22"/>
        </w:rPr>
        <w:t>he People of the State of Arizona</w:t>
      </w:r>
      <w:r w:rsidR="006566F0" w:rsidRPr="007B1772">
        <w:rPr>
          <w:bCs/>
          <w:sz w:val="22"/>
          <w:szCs w:val="22"/>
        </w:rPr>
        <w:t xml:space="preserve"> declare that the </w:t>
      </w:r>
      <w:r w:rsidR="00C86B76" w:rsidRPr="007B1772">
        <w:rPr>
          <w:bCs/>
          <w:sz w:val="22"/>
          <w:szCs w:val="22"/>
        </w:rPr>
        <w:t>distribution</w:t>
      </w:r>
      <w:r w:rsidR="006566F0" w:rsidRPr="007B1772">
        <w:rPr>
          <w:bCs/>
          <w:sz w:val="22"/>
          <w:szCs w:val="22"/>
        </w:rPr>
        <w:t xml:space="preserve"> of marijuana should be taken from the domain of criminal</w:t>
      </w:r>
      <w:r w:rsidR="008F6C9C" w:rsidRPr="007B1772">
        <w:rPr>
          <w:bCs/>
          <w:sz w:val="22"/>
          <w:szCs w:val="22"/>
        </w:rPr>
        <w:t xml:space="preserve">s </w:t>
      </w:r>
      <w:r w:rsidR="006566F0" w:rsidRPr="007B1772">
        <w:rPr>
          <w:bCs/>
          <w:sz w:val="22"/>
          <w:szCs w:val="22"/>
        </w:rPr>
        <w:t xml:space="preserve">and be regulated under a controlled system, where businesses will be </w:t>
      </w:r>
      <w:r w:rsidR="00AF18DE" w:rsidRPr="007B1772">
        <w:rPr>
          <w:bCs/>
          <w:sz w:val="22"/>
          <w:szCs w:val="22"/>
        </w:rPr>
        <w:t xml:space="preserve">licensed and </w:t>
      </w:r>
      <w:r w:rsidR="006566F0" w:rsidRPr="007B1772">
        <w:rPr>
          <w:bCs/>
          <w:sz w:val="22"/>
          <w:szCs w:val="22"/>
        </w:rPr>
        <w:t>taxed</w:t>
      </w:r>
      <w:r w:rsidR="00FD58FD">
        <w:rPr>
          <w:bCs/>
          <w:sz w:val="22"/>
          <w:szCs w:val="22"/>
        </w:rPr>
        <w:t>,</w:t>
      </w:r>
      <w:r w:rsidR="006566F0" w:rsidRPr="007B1772">
        <w:rPr>
          <w:bCs/>
          <w:sz w:val="22"/>
          <w:szCs w:val="22"/>
        </w:rPr>
        <w:t xml:space="preserve"> and the </w:t>
      </w:r>
      <w:r w:rsidR="00B54507">
        <w:rPr>
          <w:bCs/>
          <w:sz w:val="22"/>
          <w:szCs w:val="22"/>
        </w:rPr>
        <w:t xml:space="preserve">tax </w:t>
      </w:r>
      <w:r w:rsidR="006566F0" w:rsidRPr="007B1772">
        <w:rPr>
          <w:bCs/>
          <w:sz w:val="22"/>
          <w:szCs w:val="22"/>
        </w:rPr>
        <w:t>revenue</w:t>
      </w:r>
      <w:r w:rsidR="00C66E97" w:rsidRPr="007B1772">
        <w:rPr>
          <w:bCs/>
          <w:sz w:val="22"/>
          <w:szCs w:val="22"/>
        </w:rPr>
        <w:t xml:space="preserve"> will be dedicated to</w:t>
      </w:r>
      <w:r w:rsidR="00C86B76" w:rsidRPr="007B1772">
        <w:rPr>
          <w:bCs/>
          <w:sz w:val="22"/>
          <w:szCs w:val="22"/>
        </w:rPr>
        <w:t xml:space="preserve"> improving the welfare of the community.</w:t>
      </w:r>
    </w:p>
    <w:p w14:paraId="3578A00E" w14:textId="13453156" w:rsidR="006566F0" w:rsidRPr="007B1772" w:rsidRDefault="009B6A07" w:rsidP="006566F0">
      <w:pPr>
        <w:widowControl w:val="0"/>
        <w:autoSpaceDE w:val="0"/>
        <w:autoSpaceDN w:val="0"/>
        <w:adjustRightInd w:val="0"/>
        <w:spacing w:line="360" w:lineRule="auto"/>
        <w:ind w:firstLine="720"/>
        <w:rPr>
          <w:bCs/>
          <w:sz w:val="22"/>
          <w:szCs w:val="22"/>
        </w:rPr>
      </w:pPr>
      <w:r w:rsidRPr="007B1772">
        <w:rPr>
          <w:bCs/>
          <w:sz w:val="22"/>
          <w:szCs w:val="22"/>
        </w:rPr>
        <w:t>3</w:t>
      </w:r>
      <w:r w:rsidR="006566F0" w:rsidRPr="007B1772">
        <w:rPr>
          <w:bCs/>
          <w:sz w:val="22"/>
          <w:szCs w:val="22"/>
        </w:rPr>
        <w:t>.</w:t>
      </w:r>
      <w:r w:rsidR="006566F0" w:rsidRPr="007B1772">
        <w:rPr>
          <w:bCs/>
          <w:sz w:val="22"/>
          <w:szCs w:val="22"/>
        </w:rPr>
        <w:tab/>
        <w:t>T</w:t>
      </w:r>
      <w:r w:rsidR="00BB7095" w:rsidRPr="007B1772">
        <w:rPr>
          <w:bCs/>
          <w:sz w:val="22"/>
          <w:szCs w:val="22"/>
        </w:rPr>
        <w:t>he People of the State of Arizona</w:t>
      </w:r>
      <w:r w:rsidR="006566F0" w:rsidRPr="007B1772">
        <w:rPr>
          <w:bCs/>
          <w:sz w:val="22"/>
          <w:szCs w:val="22"/>
        </w:rPr>
        <w:t xml:space="preserve"> proclaim that marijuana should be regulated in a manner similar to alcohol so that:</w:t>
      </w:r>
    </w:p>
    <w:p w14:paraId="6FA11A27" w14:textId="1FE71A46" w:rsidR="006566F0" w:rsidRPr="007B1772" w:rsidRDefault="00BB7095" w:rsidP="004451A1">
      <w:pPr>
        <w:widowControl w:val="0"/>
        <w:autoSpaceDE w:val="0"/>
        <w:autoSpaceDN w:val="0"/>
        <w:adjustRightInd w:val="0"/>
        <w:spacing w:line="360" w:lineRule="auto"/>
        <w:ind w:firstLine="720"/>
        <w:rPr>
          <w:bCs/>
          <w:sz w:val="22"/>
          <w:szCs w:val="22"/>
        </w:rPr>
      </w:pPr>
      <w:r w:rsidRPr="007B1772">
        <w:rPr>
          <w:bCs/>
          <w:sz w:val="22"/>
          <w:szCs w:val="22"/>
        </w:rPr>
        <w:t>(a)</w:t>
      </w:r>
      <w:r w:rsidR="006566F0" w:rsidRPr="007B1772">
        <w:rPr>
          <w:bCs/>
          <w:sz w:val="22"/>
          <w:szCs w:val="22"/>
        </w:rPr>
        <w:tab/>
        <w:t xml:space="preserve">Marijuana may only be purchased </w:t>
      </w:r>
      <w:r w:rsidR="001436A9" w:rsidRPr="007B1772">
        <w:rPr>
          <w:bCs/>
          <w:sz w:val="22"/>
          <w:szCs w:val="22"/>
        </w:rPr>
        <w:t xml:space="preserve">legally </w:t>
      </w:r>
      <w:r w:rsidR="006566F0" w:rsidRPr="007B1772">
        <w:rPr>
          <w:bCs/>
          <w:sz w:val="22"/>
          <w:szCs w:val="22"/>
        </w:rPr>
        <w:t>from a business that is</w:t>
      </w:r>
      <w:r w:rsidRPr="007B1772">
        <w:rPr>
          <w:bCs/>
          <w:sz w:val="22"/>
          <w:szCs w:val="22"/>
        </w:rPr>
        <w:t xml:space="preserve"> licensed </w:t>
      </w:r>
      <w:r w:rsidR="00E150A7" w:rsidRPr="007B1772">
        <w:rPr>
          <w:bCs/>
          <w:sz w:val="22"/>
          <w:szCs w:val="22"/>
        </w:rPr>
        <w:t>and regulated</w:t>
      </w:r>
      <w:r w:rsidR="006566F0" w:rsidRPr="007B1772">
        <w:rPr>
          <w:bCs/>
          <w:sz w:val="22"/>
          <w:szCs w:val="22"/>
        </w:rPr>
        <w:t>;</w:t>
      </w:r>
    </w:p>
    <w:p w14:paraId="34324432" w14:textId="35753625" w:rsidR="006566F0" w:rsidRPr="007B1772" w:rsidRDefault="00E150A7" w:rsidP="004451A1">
      <w:pPr>
        <w:widowControl w:val="0"/>
        <w:autoSpaceDE w:val="0"/>
        <w:autoSpaceDN w:val="0"/>
        <w:adjustRightInd w:val="0"/>
        <w:spacing w:line="360" w:lineRule="auto"/>
        <w:ind w:firstLine="720"/>
        <w:rPr>
          <w:bCs/>
          <w:sz w:val="22"/>
          <w:szCs w:val="22"/>
        </w:rPr>
      </w:pPr>
      <w:r w:rsidRPr="007B1772">
        <w:rPr>
          <w:bCs/>
          <w:sz w:val="22"/>
          <w:szCs w:val="22"/>
        </w:rPr>
        <w:t>(b</w:t>
      </w:r>
      <w:r w:rsidR="00BB7095" w:rsidRPr="007B1772">
        <w:rPr>
          <w:bCs/>
          <w:sz w:val="22"/>
          <w:szCs w:val="22"/>
        </w:rPr>
        <w:t>)</w:t>
      </w:r>
      <w:r w:rsidR="00C86B76" w:rsidRPr="007B1772">
        <w:rPr>
          <w:bCs/>
          <w:sz w:val="22"/>
          <w:szCs w:val="22"/>
        </w:rPr>
        <w:tab/>
        <w:t>Cultivation</w:t>
      </w:r>
      <w:r w:rsidR="006566F0" w:rsidRPr="007B1772">
        <w:rPr>
          <w:bCs/>
          <w:sz w:val="22"/>
          <w:szCs w:val="22"/>
        </w:rPr>
        <w:t xml:space="preserve">, manufacturing, testing, </w:t>
      </w:r>
      <w:r w:rsidR="00C86B76" w:rsidRPr="007B1772">
        <w:rPr>
          <w:bCs/>
          <w:sz w:val="22"/>
          <w:szCs w:val="22"/>
        </w:rPr>
        <w:t>transporting</w:t>
      </w:r>
      <w:r w:rsidR="00FD58FD">
        <w:rPr>
          <w:bCs/>
          <w:sz w:val="22"/>
          <w:szCs w:val="22"/>
        </w:rPr>
        <w:t>,</w:t>
      </w:r>
      <w:r w:rsidR="00C86B76" w:rsidRPr="007B1772">
        <w:rPr>
          <w:bCs/>
          <w:sz w:val="22"/>
          <w:szCs w:val="22"/>
        </w:rPr>
        <w:t xml:space="preserve"> </w:t>
      </w:r>
      <w:r w:rsidR="006566F0" w:rsidRPr="007B1772">
        <w:rPr>
          <w:bCs/>
          <w:sz w:val="22"/>
          <w:szCs w:val="22"/>
        </w:rPr>
        <w:t>and sel</w:t>
      </w:r>
      <w:r w:rsidR="00C86B76" w:rsidRPr="007B1772">
        <w:rPr>
          <w:bCs/>
          <w:sz w:val="22"/>
          <w:szCs w:val="22"/>
        </w:rPr>
        <w:t xml:space="preserve">ling marijuana will be </w:t>
      </w:r>
      <w:r w:rsidR="006566F0" w:rsidRPr="007B1772">
        <w:rPr>
          <w:bCs/>
          <w:sz w:val="22"/>
          <w:szCs w:val="22"/>
        </w:rPr>
        <w:t>controlled through licensing and regulation;</w:t>
      </w:r>
    </w:p>
    <w:p w14:paraId="3D36EE01" w14:textId="24BFA792" w:rsidR="00C86B76" w:rsidRPr="007B1772" w:rsidRDefault="00C86B76" w:rsidP="004451A1">
      <w:pPr>
        <w:widowControl w:val="0"/>
        <w:autoSpaceDE w:val="0"/>
        <w:autoSpaceDN w:val="0"/>
        <w:adjustRightInd w:val="0"/>
        <w:spacing w:line="360" w:lineRule="auto"/>
        <w:ind w:firstLine="720"/>
        <w:rPr>
          <w:bCs/>
          <w:sz w:val="22"/>
          <w:szCs w:val="22"/>
        </w:rPr>
      </w:pPr>
      <w:r w:rsidRPr="007B1772">
        <w:rPr>
          <w:bCs/>
          <w:sz w:val="22"/>
          <w:szCs w:val="22"/>
        </w:rPr>
        <w:t>(c)</w:t>
      </w:r>
      <w:r w:rsidRPr="007B1772">
        <w:rPr>
          <w:bCs/>
          <w:sz w:val="22"/>
          <w:szCs w:val="22"/>
        </w:rPr>
        <w:tab/>
        <w:t xml:space="preserve">Individuals </w:t>
      </w:r>
      <w:r w:rsidR="00AF18DE" w:rsidRPr="007B1772">
        <w:rPr>
          <w:bCs/>
          <w:sz w:val="22"/>
          <w:szCs w:val="22"/>
        </w:rPr>
        <w:t>will possess</w:t>
      </w:r>
      <w:r w:rsidR="002426DC" w:rsidRPr="007B1772">
        <w:rPr>
          <w:bCs/>
          <w:sz w:val="22"/>
          <w:szCs w:val="22"/>
        </w:rPr>
        <w:t xml:space="preserve"> the right to produce a limited amount of marijuana for personal use;</w:t>
      </w:r>
    </w:p>
    <w:p w14:paraId="46E219ED" w14:textId="6972E7BA" w:rsidR="006566F0" w:rsidRPr="007B1772" w:rsidRDefault="00C86B76" w:rsidP="002426DC">
      <w:pPr>
        <w:widowControl w:val="0"/>
        <w:autoSpaceDE w:val="0"/>
        <w:autoSpaceDN w:val="0"/>
        <w:adjustRightInd w:val="0"/>
        <w:spacing w:line="360" w:lineRule="auto"/>
        <w:ind w:left="720"/>
        <w:rPr>
          <w:bCs/>
          <w:sz w:val="22"/>
          <w:szCs w:val="22"/>
        </w:rPr>
      </w:pPr>
      <w:r w:rsidRPr="007B1772">
        <w:rPr>
          <w:bCs/>
          <w:sz w:val="22"/>
          <w:szCs w:val="22"/>
        </w:rPr>
        <w:t>(d</w:t>
      </w:r>
      <w:r w:rsidR="00BB7095" w:rsidRPr="007B1772">
        <w:rPr>
          <w:bCs/>
          <w:sz w:val="22"/>
          <w:szCs w:val="22"/>
        </w:rPr>
        <w:t>)</w:t>
      </w:r>
      <w:r w:rsidR="006566F0" w:rsidRPr="007B1772">
        <w:rPr>
          <w:bCs/>
          <w:sz w:val="22"/>
          <w:szCs w:val="22"/>
        </w:rPr>
        <w:tab/>
        <w:t xml:space="preserve">Selling or giving marijuana to persons under </w:t>
      </w:r>
      <w:r w:rsidR="004B3166" w:rsidRPr="007B1772">
        <w:rPr>
          <w:bCs/>
          <w:sz w:val="22"/>
          <w:szCs w:val="22"/>
        </w:rPr>
        <w:t>twenty-one</w:t>
      </w:r>
      <w:r w:rsidR="006566F0" w:rsidRPr="007B1772">
        <w:rPr>
          <w:bCs/>
          <w:sz w:val="22"/>
          <w:szCs w:val="22"/>
        </w:rPr>
        <w:t xml:space="preserve"> years of age shall remain illegal;</w:t>
      </w:r>
    </w:p>
    <w:p w14:paraId="6B0984B1" w14:textId="05E0BF22" w:rsidR="006566F0" w:rsidRPr="007B1772" w:rsidRDefault="00C86B76" w:rsidP="006566F0">
      <w:pPr>
        <w:widowControl w:val="0"/>
        <w:autoSpaceDE w:val="0"/>
        <w:autoSpaceDN w:val="0"/>
        <w:adjustRightInd w:val="0"/>
        <w:spacing w:line="360" w:lineRule="auto"/>
        <w:ind w:left="720"/>
        <w:rPr>
          <w:bCs/>
          <w:sz w:val="22"/>
          <w:szCs w:val="22"/>
        </w:rPr>
      </w:pPr>
      <w:r w:rsidRPr="007B1772">
        <w:rPr>
          <w:bCs/>
          <w:sz w:val="22"/>
          <w:szCs w:val="22"/>
        </w:rPr>
        <w:t>(f</w:t>
      </w:r>
      <w:r w:rsidR="00BB7095" w:rsidRPr="007B1772">
        <w:rPr>
          <w:bCs/>
          <w:sz w:val="22"/>
          <w:szCs w:val="22"/>
        </w:rPr>
        <w:t>)</w:t>
      </w:r>
      <w:r w:rsidR="006566F0" w:rsidRPr="007B1772">
        <w:rPr>
          <w:bCs/>
          <w:sz w:val="22"/>
          <w:szCs w:val="22"/>
        </w:rPr>
        <w:tab/>
        <w:t xml:space="preserve">Driving </w:t>
      </w:r>
      <w:r w:rsidR="00724BDF" w:rsidRPr="007B1772">
        <w:rPr>
          <w:bCs/>
          <w:sz w:val="22"/>
          <w:szCs w:val="22"/>
        </w:rPr>
        <w:t>while impaired by</w:t>
      </w:r>
      <w:r w:rsidR="006566F0" w:rsidRPr="007B1772">
        <w:rPr>
          <w:bCs/>
          <w:sz w:val="22"/>
          <w:szCs w:val="22"/>
        </w:rPr>
        <w:t xml:space="preserve"> marijuana will remain illegal; and</w:t>
      </w:r>
    </w:p>
    <w:p w14:paraId="67347435" w14:textId="2A7705E3" w:rsidR="006566F0" w:rsidRPr="007B1772" w:rsidRDefault="00C86B76" w:rsidP="006566F0">
      <w:pPr>
        <w:widowControl w:val="0"/>
        <w:autoSpaceDE w:val="0"/>
        <w:autoSpaceDN w:val="0"/>
        <w:adjustRightInd w:val="0"/>
        <w:spacing w:line="360" w:lineRule="auto"/>
        <w:ind w:left="720"/>
        <w:rPr>
          <w:bCs/>
          <w:sz w:val="22"/>
          <w:szCs w:val="22"/>
        </w:rPr>
      </w:pPr>
      <w:r w:rsidRPr="007B1772">
        <w:rPr>
          <w:bCs/>
          <w:sz w:val="22"/>
          <w:szCs w:val="22"/>
        </w:rPr>
        <w:t>(g</w:t>
      </w:r>
      <w:r w:rsidR="00BB7095" w:rsidRPr="007B1772">
        <w:rPr>
          <w:bCs/>
          <w:sz w:val="22"/>
          <w:szCs w:val="22"/>
        </w:rPr>
        <w:t>)</w:t>
      </w:r>
      <w:r w:rsidR="006566F0" w:rsidRPr="007B1772">
        <w:rPr>
          <w:bCs/>
          <w:sz w:val="22"/>
          <w:szCs w:val="22"/>
        </w:rPr>
        <w:tab/>
        <w:t>Marijuana so</w:t>
      </w:r>
      <w:r w:rsidR="003B3EF5" w:rsidRPr="007B1772">
        <w:rPr>
          <w:bCs/>
          <w:sz w:val="22"/>
          <w:szCs w:val="22"/>
        </w:rPr>
        <w:t xml:space="preserve">ld in the state </w:t>
      </w:r>
      <w:r w:rsidR="00AF18DE" w:rsidRPr="007B1772">
        <w:rPr>
          <w:bCs/>
          <w:sz w:val="22"/>
          <w:szCs w:val="22"/>
        </w:rPr>
        <w:t xml:space="preserve">at licensed retail facilities </w:t>
      </w:r>
      <w:r w:rsidR="002426DC" w:rsidRPr="007B1772">
        <w:rPr>
          <w:bCs/>
          <w:sz w:val="22"/>
          <w:szCs w:val="22"/>
        </w:rPr>
        <w:t>will be</w:t>
      </w:r>
      <w:r w:rsidR="003B3EF5" w:rsidRPr="007B1772">
        <w:rPr>
          <w:bCs/>
          <w:sz w:val="22"/>
          <w:szCs w:val="22"/>
        </w:rPr>
        <w:t xml:space="preserve"> tested</w:t>
      </w:r>
      <w:r w:rsidR="002426DC" w:rsidRPr="007B1772">
        <w:rPr>
          <w:bCs/>
          <w:sz w:val="22"/>
          <w:szCs w:val="22"/>
        </w:rPr>
        <w:t>, labeled, and packaged securely</w:t>
      </w:r>
      <w:r w:rsidR="003B3EF5" w:rsidRPr="007B1772">
        <w:rPr>
          <w:bCs/>
          <w:sz w:val="22"/>
          <w:szCs w:val="22"/>
        </w:rPr>
        <w:t>.</w:t>
      </w:r>
    </w:p>
    <w:p w14:paraId="625B0379" w14:textId="0D1E1452" w:rsidR="006566F0" w:rsidRPr="007B1772" w:rsidRDefault="009B6A07" w:rsidP="009B6A07">
      <w:pPr>
        <w:widowControl w:val="0"/>
        <w:autoSpaceDE w:val="0"/>
        <w:autoSpaceDN w:val="0"/>
        <w:adjustRightInd w:val="0"/>
        <w:spacing w:line="360" w:lineRule="auto"/>
        <w:ind w:firstLine="720"/>
        <w:rPr>
          <w:bCs/>
          <w:sz w:val="22"/>
          <w:szCs w:val="22"/>
        </w:rPr>
      </w:pPr>
      <w:r w:rsidRPr="007B1772">
        <w:rPr>
          <w:bCs/>
          <w:sz w:val="22"/>
          <w:szCs w:val="22"/>
        </w:rPr>
        <w:lastRenderedPageBreak/>
        <w:t>4</w:t>
      </w:r>
      <w:r w:rsidR="00EF46E4" w:rsidRPr="007B1772">
        <w:rPr>
          <w:bCs/>
          <w:sz w:val="22"/>
          <w:szCs w:val="22"/>
        </w:rPr>
        <w:t>.</w:t>
      </w:r>
      <w:r w:rsidR="00EF46E4" w:rsidRPr="007B1772">
        <w:rPr>
          <w:bCs/>
          <w:sz w:val="22"/>
          <w:szCs w:val="22"/>
        </w:rPr>
        <w:tab/>
        <w:t xml:space="preserve">In the interest of enacting rational </w:t>
      </w:r>
      <w:r w:rsidR="00724BDF" w:rsidRPr="007B1772">
        <w:rPr>
          <w:bCs/>
          <w:sz w:val="22"/>
          <w:szCs w:val="22"/>
        </w:rPr>
        <w:t xml:space="preserve">policies </w:t>
      </w:r>
      <w:r w:rsidR="00EF46E4" w:rsidRPr="007B1772">
        <w:rPr>
          <w:bCs/>
          <w:sz w:val="22"/>
          <w:szCs w:val="22"/>
        </w:rPr>
        <w:t xml:space="preserve">for the treatment of all variations of the cannabis plant, the state of Arizona further finds and declares that hemp should be regulated separately from the strains of cannabis with higher delta-9 tetrahydrocannabinol concentrations. </w:t>
      </w:r>
    </w:p>
    <w:p w14:paraId="55FE51AC" w14:textId="77777777" w:rsidR="009B6A07" w:rsidRPr="007B1772" w:rsidRDefault="009B6A07" w:rsidP="009B6A07">
      <w:pPr>
        <w:widowControl w:val="0"/>
        <w:autoSpaceDE w:val="0"/>
        <w:autoSpaceDN w:val="0"/>
        <w:adjustRightInd w:val="0"/>
        <w:spacing w:line="360" w:lineRule="auto"/>
        <w:ind w:firstLine="720"/>
        <w:rPr>
          <w:bCs/>
          <w:sz w:val="22"/>
          <w:szCs w:val="22"/>
        </w:rPr>
      </w:pPr>
    </w:p>
    <w:p w14:paraId="58A11A36" w14:textId="273E5D45" w:rsidR="006566F0" w:rsidRPr="007B1772" w:rsidRDefault="006566F0" w:rsidP="006566F0">
      <w:pPr>
        <w:widowControl w:val="0"/>
        <w:autoSpaceDE w:val="0"/>
        <w:autoSpaceDN w:val="0"/>
        <w:adjustRightInd w:val="0"/>
        <w:spacing w:line="360" w:lineRule="auto"/>
        <w:ind w:firstLine="720"/>
        <w:rPr>
          <w:sz w:val="22"/>
          <w:szCs w:val="22"/>
          <w:lang w:bidi="en-US"/>
        </w:rPr>
      </w:pPr>
      <w:r w:rsidRPr="007B1772">
        <w:rPr>
          <w:b/>
          <w:sz w:val="22"/>
          <w:szCs w:val="22"/>
          <w:u w:val="single"/>
          <w:lang w:bidi="en-US"/>
        </w:rPr>
        <w:t>Sec. 3.</w:t>
      </w:r>
      <w:r w:rsidRPr="007B1772">
        <w:rPr>
          <w:sz w:val="22"/>
          <w:szCs w:val="22"/>
          <w:lang w:bidi="en-US"/>
        </w:rPr>
        <w:t xml:space="preserve"> </w:t>
      </w:r>
      <w:r w:rsidRPr="007B1772">
        <w:rPr>
          <w:sz w:val="22"/>
          <w:szCs w:val="22"/>
          <w:lang w:bidi="en-US"/>
        </w:rPr>
        <w:tab/>
      </w:r>
      <w:r w:rsidR="00692C2E" w:rsidRPr="007B1772">
        <w:rPr>
          <w:sz w:val="22"/>
          <w:szCs w:val="22"/>
          <w:lang w:bidi="en-US"/>
        </w:rPr>
        <w:t>Title 36</w:t>
      </w:r>
      <w:r w:rsidRPr="007B1772">
        <w:rPr>
          <w:sz w:val="22"/>
          <w:szCs w:val="22"/>
          <w:lang w:bidi="en-US"/>
        </w:rPr>
        <w:t>, Arizona Revised Statutes, is amended by adding Cha</w:t>
      </w:r>
      <w:r w:rsidR="00692C2E" w:rsidRPr="007B1772">
        <w:rPr>
          <w:sz w:val="22"/>
          <w:szCs w:val="22"/>
          <w:lang w:bidi="en-US"/>
        </w:rPr>
        <w:t>pter 28.2</w:t>
      </w:r>
      <w:r w:rsidRPr="007B1772">
        <w:rPr>
          <w:sz w:val="22"/>
          <w:szCs w:val="22"/>
          <w:lang w:bidi="en-US"/>
        </w:rPr>
        <w:t xml:space="preserve"> to read:</w:t>
      </w:r>
    </w:p>
    <w:p w14:paraId="4C0CD8A3" w14:textId="77777777" w:rsidR="00692C2E" w:rsidRPr="007B1772" w:rsidRDefault="00692C2E" w:rsidP="00692C2E">
      <w:pPr>
        <w:widowControl w:val="0"/>
        <w:autoSpaceDE w:val="0"/>
        <w:autoSpaceDN w:val="0"/>
        <w:adjustRightInd w:val="0"/>
        <w:spacing w:line="360" w:lineRule="auto"/>
        <w:rPr>
          <w:sz w:val="22"/>
          <w:szCs w:val="22"/>
          <w:lang w:bidi="en-US"/>
        </w:rPr>
      </w:pPr>
    </w:p>
    <w:p w14:paraId="7E9BDE38" w14:textId="1C0F47FF" w:rsidR="006566F0" w:rsidRPr="007B1772" w:rsidRDefault="00692C2E" w:rsidP="006566F0">
      <w:pPr>
        <w:widowControl w:val="0"/>
        <w:autoSpaceDE w:val="0"/>
        <w:autoSpaceDN w:val="0"/>
        <w:adjustRightInd w:val="0"/>
        <w:spacing w:line="360" w:lineRule="auto"/>
        <w:jc w:val="center"/>
        <w:rPr>
          <w:sz w:val="22"/>
          <w:szCs w:val="22"/>
          <w:lang w:bidi="en-US"/>
        </w:rPr>
      </w:pPr>
      <w:r w:rsidRPr="007B1772">
        <w:rPr>
          <w:sz w:val="22"/>
          <w:szCs w:val="22"/>
          <w:lang w:bidi="en-US"/>
        </w:rPr>
        <w:t>CHAPTER 28.2</w:t>
      </w:r>
    </w:p>
    <w:p w14:paraId="3CA8FDA9" w14:textId="77777777" w:rsidR="006566F0" w:rsidRPr="007B1772" w:rsidRDefault="00957BDA" w:rsidP="006566F0">
      <w:pPr>
        <w:widowControl w:val="0"/>
        <w:autoSpaceDE w:val="0"/>
        <w:autoSpaceDN w:val="0"/>
        <w:adjustRightInd w:val="0"/>
        <w:spacing w:line="360" w:lineRule="auto"/>
        <w:jc w:val="center"/>
        <w:rPr>
          <w:sz w:val="22"/>
          <w:szCs w:val="22"/>
          <w:lang w:bidi="en-US"/>
        </w:rPr>
      </w:pPr>
      <w:r w:rsidRPr="007B1772">
        <w:rPr>
          <w:sz w:val="22"/>
          <w:szCs w:val="22"/>
          <w:lang w:bidi="en-US"/>
        </w:rPr>
        <w:t>REGULATION AND TAXATION OF</w:t>
      </w:r>
      <w:r w:rsidR="006566F0" w:rsidRPr="007B1772">
        <w:rPr>
          <w:sz w:val="22"/>
          <w:szCs w:val="22"/>
          <w:lang w:bidi="en-US"/>
        </w:rPr>
        <w:t xml:space="preserve"> MARIJUANA ACT</w:t>
      </w:r>
    </w:p>
    <w:p w14:paraId="3A1804DA" w14:textId="77777777" w:rsidR="006566F0" w:rsidRPr="007B1772" w:rsidRDefault="006566F0" w:rsidP="006566F0">
      <w:pPr>
        <w:widowControl w:val="0"/>
        <w:autoSpaceDE w:val="0"/>
        <w:autoSpaceDN w:val="0"/>
        <w:adjustRightInd w:val="0"/>
        <w:spacing w:line="360" w:lineRule="auto"/>
        <w:ind w:firstLine="720"/>
        <w:jc w:val="center"/>
        <w:rPr>
          <w:sz w:val="22"/>
          <w:szCs w:val="22"/>
          <w:lang w:bidi="en-US"/>
        </w:rPr>
      </w:pPr>
    </w:p>
    <w:p w14:paraId="467EEB79" w14:textId="77E86FD7" w:rsidR="006566F0" w:rsidRPr="007B1772" w:rsidRDefault="004957AE" w:rsidP="006566F0">
      <w:pPr>
        <w:widowControl w:val="0"/>
        <w:autoSpaceDE w:val="0"/>
        <w:autoSpaceDN w:val="0"/>
        <w:adjustRightInd w:val="0"/>
        <w:spacing w:line="360" w:lineRule="auto"/>
        <w:ind w:firstLine="720"/>
        <w:rPr>
          <w:sz w:val="22"/>
          <w:szCs w:val="22"/>
          <w:lang w:bidi="en-US"/>
        </w:rPr>
      </w:pPr>
      <w:r w:rsidRPr="007B1772">
        <w:rPr>
          <w:b/>
          <w:sz w:val="22"/>
          <w:szCs w:val="22"/>
          <w:lang w:bidi="en-US"/>
        </w:rPr>
        <w:t>36-28</w:t>
      </w:r>
      <w:r w:rsidR="008A29A8" w:rsidRPr="007B1772">
        <w:rPr>
          <w:b/>
          <w:sz w:val="22"/>
          <w:szCs w:val="22"/>
          <w:lang w:bidi="en-US"/>
        </w:rPr>
        <w:t>21.</w:t>
      </w:r>
      <w:r w:rsidR="006566F0" w:rsidRPr="007B1772">
        <w:rPr>
          <w:sz w:val="22"/>
          <w:szCs w:val="22"/>
          <w:lang w:bidi="en-US"/>
        </w:rPr>
        <w:t xml:space="preserve">  </w:t>
      </w:r>
      <w:r w:rsidR="006566F0" w:rsidRPr="007B1772">
        <w:rPr>
          <w:sz w:val="22"/>
          <w:szCs w:val="22"/>
          <w:u w:val="single"/>
          <w:lang w:bidi="en-US"/>
        </w:rPr>
        <w:t>Definitions</w:t>
      </w:r>
    </w:p>
    <w:p w14:paraId="42AD6C13" w14:textId="3D52DD5C" w:rsidR="004E52ED" w:rsidRPr="007B1772" w:rsidRDefault="006566F0" w:rsidP="001A35BF">
      <w:pPr>
        <w:widowControl w:val="0"/>
        <w:autoSpaceDE w:val="0"/>
        <w:autoSpaceDN w:val="0"/>
        <w:adjustRightInd w:val="0"/>
        <w:spacing w:line="360" w:lineRule="auto"/>
        <w:ind w:firstLine="720"/>
        <w:rPr>
          <w:sz w:val="22"/>
          <w:szCs w:val="22"/>
        </w:rPr>
      </w:pPr>
      <w:r w:rsidRPr="007B1772">
        <w:rPr>
          <w:sz w:val="22"/>
          <w:szCs w:val="22"/>
          <w:lang w:bidi="en-US"/>
        </w:rPr>
        <w:t xml:space="preserve">IN THIS CHAPTER, UNLESS THE CONTEXT OTHERWISE REQUIRES: </w:t>
      </w:r>
      <w:r w:rsidR="004B0BEE" w:rsidRPr="007B1772">
        <w:rPr>
          <w:sz w:val="22"/>
          <w:szCs w:val="22"/>
        </w:rPr>
        <w:t xml:space="preserve"> </w:t>
      </w:r>
    </w:p>
    <w:p w14:paraId="1217F856" w14:textId="06335F0D" w:rsidR="004B0BEE" w:rsidRPr="007B1772" w:rsidRDefault="001A35BF" w:rsidP="004B0BEE">
      <w:pPr>
        <w:widowControl w:val="0"/>
        <w:autoSpaceDE w:val="0"/>
        <w:autoSpaceDN w:val="0"/>
        <w:adjustRightInd w:val="0"/>
        <w:spacing w:line="360" w:lineRule="auto"/>
        <w:ind w:firstLine="720"/>
        <w:rPr>
          <w:sz w:val="22"/>
          <w:szCs w:val="22"/>
        </w:rPr>
      </w:pPr>
      <w:r w:rsidRPr="007B1772">
        <w:rPr>
          <w:sz w:val="22"/>
          <w:szCs w:val="22"/>
          <w:lang w:bidi="en-US"/>
        </w:rPr>
        <w:t>1</w:t>
      </w:r>
      <w:r w:rsidR="006566F0" w:rsidRPr="007B1772">
        <w:rPr>
          <w:sz w:val="22"/>
          <w:szCs w:val="22"/>
          <w:lang w:bidi="en-US"/>
        </w:rPr>
        <w:t>.</w:t>
      </w:r>
      <w:r w:rsidR="006566F0" w:rsidRPr="007B1772">
        <w:rPr>
          <w:sz w:val="22"/>
          <w:szCs w:val="22"/>
          <w:lang w:bidi="en-US"/>
        </w:rPr>
        <w:tab/>
      </w:r>
      <w:r w:rsidR="004B0BEE" w:rsidRPr="007B1772">
        <w:rPr>
          <w:sz w:val="22"/>
          <w:szCs w:val="22"/>
        </w:rPr>
        <w:t>“Co</w:t>
      </w:r>
      <w:r w:rsidR="00684D3C" w:rsidRPr="007B1772">
        <w:rPr>
          <w:sz w:val="22"/>
          <w:szCs w:val="22"/>
        </w:rPr>
        <w:t xml:space="preserve">nsumer” means a person who is </w:t>
      </w:r>
      <w:r w:rsidR="004B3166" w:rsidRPr="007B1772">
        <w:rPr>
          <w:sz w:val="22"/>
          <w:szCs w:val="22"/>
        </w:rPr>
        <w:t xml:space="preserve">at least </w:t>
      </w:r>
      <w:r w:rsidR="00684D3C" w:rsidRPr="007B1772">
        <w:rPr>
          <w:sz w:val="22"/>
          <w:szCs w:val="22"/>
        </w:rPr>
        <w:t>twenty-one</w:t>
      </w:r>
      <w:r w:rsidR="004B0BEE" w:rsidRPr="007B1772">
        <w:rPr>
          <w:sz w:val="22"/>
          <w:szCs w:val="22"/>
        </w:rPr>
        <w:t xml:space="preserve"> years of age </w:t>
      </w:r>
      <w:r w:rsidR="00684D3C" w:rsidRPr="007B1772">
        <w:rPr>
          <w:sz w:val="22"/>
          <w:szCs w:val="22"/>
        </w:rPr>
        <w:t>and</w:t>
      </w:r>
      <w:r w:rsidR="004B0BEE" w:rsidRPr="007B1772">
        <w:rPr>
          <w:sz w:val="22"/>
          <w:szCs w:val="22"/>
        </w:rPr>
        <w:t xml:space="preserve"> who </w:t>
      </w:r>
      <w:r w:rsidR="006E6F75" w:rsidRPr="007B1772">
        <w:rPr>
          <w:sz w:val="22"/>
          <w:szCs w:val="22"/>
        </w:rPr>
        <w:t>possesses</w:t>
      </w:r>
      <w:r w:rsidR="004B0BEE" w:rsidRPr="007B1772">
        <w:rPr>
          <w:sz w:val="22"/>
          <w:szCs w:val="22"/>
        </w:rPr>
        <w:t xml:space="preserve"> marijuana or marijua</w:t>
      </w:r>
      <w:r w:rsidR="00684D3C" w:rsidRPr="007B1772">
        <w:rPr>
          <w:sz w:val="22"/>
          <w:szCs w:val="22"/>
        </w:rPr>
        <w:t>na products for personal use or use by persons who are at least twenty-one</w:t>
      </w:r>
      <w:r w:rsidR="004B0BEE" w:rsidRPr="007B1772">
        <w:rPr>
          <w:sz w:val="22"/>
          <w:szCs w:val="22"/>
        </w:rPr>
        <w:t xml:space="preserve"> years of age, but not for resale.</w:t>
      </w:r>
    </w:p>
    <w:p w14:paraId="219B98DB" w14:textId="124FFC46" w:rsidR="00EA21CB" w:rsidRPr="007B1772" w:rsidRDefault="00EA21CB" w:rsidP="00EA21CB">
      <w:pPr>
        <w:widowControl w:val="0"/>
        <w:autoSpaceDE w:val="0"/>
        <w:autoSpaceDN w:val="0"/>
        <w:adjustRightInd w:val="0"/>
        <w:spacing w:line="360" w:lineRule="auto"/>
        <w:ind w:firstLine="720"/>
        <w:rPr>
          <w:sz w:val="22"/>
          <w:szCs w:val="22"/>
        </w:rPr>
      </w:pPr>
      <w:r w:rsidRPr="007B1772">
        <w:rPr>
          <w:sz w:val="22"/>
          <w:szCs w:val="22"/>
        </w:rPr>
        <w:t>2.</w:t>
      </w:r>
      <w:r w:rsidRPr="007B1772">
        <w:rPr>
          <w:sz w:val="22"/>
          <w:szCs w:val="22"/>
        </w:rPr>
        <w:tab/>
        <w:t>“Controlling person” means a person who has the power to direct or cause the direction of th</w:t>
      </w:r>
      <w:r w:rsidR="00FD58FD">
        <w:rPr>
          <w:sz w:val="22"/>
          <w:szCs w:val="22"/>
        </w:rPr>
        <w:t>e management and policies of a</w:t>
      </w:r>
      <w:r w:rsidRPr="007B1772">
        <w:rPr>
          <w:sz w:val="22"/>
          <w:szCs w:val="22"/>
        </w:rPr>
        <w:t xml:space="preserve"> </w:t>
      </w:r>
      <w:r w:rsidR="00C85ECF" w:rsidRPr="007B1772">
        <w:rPr>
          <w:sz w:val="22"/>
          <w:szCs w:val="22"/>
        </w:rPr>
        <w:t>marijuana establishment</w:t>
      </w:r>
      <w:r w:rsidRPr="007B1772">
        <w:rPr>
          <w:sz w:val="22"/>
          <w:szCs w:val="22"/>
        </w:rPr>
        <w:t>, whether through the ownership of voting securities or a partnership inter</w:t>
      </w:r>
      <w:r w:rsidR="00C85ECF" w:rsidRPr="007B1772">
        <w:rPr>
          <w:sz w:val="22"/>
          <w:szCs w:val="22"/>
        </w:rPr>
        <w:t>est, by agreement or otherwise. A controlling person</w:t>
      </w:r>
      <w:r w:rsidRPr="007B1772">
        <w:rPr>
          <w:sz w:val="22"/>
          <w:szCs w:val="22"/>
        </w:rPr>
        <w:t xml:space="preserve"> does not include a bank or licensed lending institution.</w:t>
      </w:r>
    </w:p>
    <w:p w14:paraId="649EFF14" w14:textId="725E114A" w:rsidR="002A4EB7" w:rsidRPr="007B1772" w:rsidRDefault="00EA21CB" w:rsidP="002A4EB7">
      <w:pPr>
        <w:widowControl w:val="0"/>
        <w:autoSpaceDE w:val="0"/>
        <w:autoSpaceDN w:val="0"/>
        <w:adjustRightInd w:val="0"/>
        <w:spacing w:line="360" w:lineRule="auto"/>
        <w:ind w:firstLine="720"/>
        <w:rPr>
          <w:sz w:val="22"/>
          <w:szCs w:val="22"/>
          <w:lang w:bidi="en-US"/>
        </w:rPr>
      </w:pPr>
      <w:r w:rsidRPr="007B1772">
        <w:rPr>
          <w:sz w:val="22"/>
          <w:szCs w:val="22"/>
          <w:lang w:bidi="en-US"/>
        </w:rPr>
        <w:t>3</w:t>
      </w:r>
      <w:r w:rsidR="006566F0" w:rsidRPr="007B1772">
        <w:rPr>
          <w:sz w:val="22"/>
          <w:szCs w:val="22"/>
          <w:lang w:bidi="en-US"/>
        </w:rPr>
        <w:t>.</w:t>
      </w:r>
      <w:r w:rsidR="006566F0" w:rsidRPr="007B1772">
        <w:rPr>
          <w:sz w:val="22"/>
          <w:szCs w:val="22"/>
          <w:lang w:bidi="en-US"/>
        </w:rPr>
        <w:tab/>
      </w:r>
      <w:r w:rsidR="006566F0" w:rsidRPr="007B1772">
        <w:rPr>
          <w:b/>
          <w:caps/>
          <w:sz w:val="22"/>
          <w:szCs w:val="22"/>
        </w:rPr>
        <w:t>"</w:t>
      </w:r>
      <w:r w:rsidR="005A670A" w:rsidRPr="007B1772">
        <w:rPr>
          <w:sz w:val="22"/>
          <w:szCs w:val="22"/>
          <w:lang w:bidi="en-US"/>
        </w:rPr>
        <w:t>Department</w:t>
      </w:r>
      <w:r w:rsidR="006566F0" w:rsidRPr="007B1772">
        <w:rPr>
          <w:sz w:val="22"/>
          <w:szCs w:val="22"/>
          <w:lang w:bidi="en-US"/>
        </w:rPr>
        <w:t xml:space="preserve">" </w:t>
      </w:r>
      <w:r w:rsidR="004B0BEE" w:rsidRPr="007B1772">
        <w:rPr>
          <w:sz w:val="22"/>
          <w:szCs w:val="22"/>
          <w:lang w:bidi="en-US"/>
        </w:rPr>
        <w:t>me</w:t>
      </w:r>
      <w:r w:rsidR="00EB2B06" w:rsidRPr="007B1772">
        <w:rPr>
          <w:sz w:val="22"/>
          <w:szCs w:val="22"/>
          <w:lang w:bidi="en-US"/>
        </w:rPr>
        <w:t xml:space="preserve">ans the </w:t>
      </w:r>
      <w:r w:rsidR="00684D3C" w:rsidRPr="007B1772">
        <w:rPr>
          <w:sz w:val="22"/>
          <w:szCs w:val="22"/>
          <w:lang w:bidi="en-US"/>
        </w:rPr>
        <w:t xml:space="preserve">Arizona </w:t>
      </w:r>
      <w:r w:rsidR="005A670A" w:rsidRPr="007B1772">
        <w:rPr>
          <w:sz w:val="22"/>
          <w:szCs w:val="22"/>
          <w:lang w:bidi="en-US"/>
        </w:rPr>
        <w:t>Department</w:t>
      </w:r>
      <w:r w:rsidR="00684D3C" w:rsidRPr="007B1772">
        <w:rPr>
          <w:sz w:val="22"/>
          <w:szCs w:val="22"/>
          <w:lang w:bidi="en-US"/>
        </w:rPr>
        <w:t xml:space="preserve"> of </w:t>
      </w:r>
      <w:r w:rsidR="00DA0945" w:rsidRPr="007B1772">
        <w:rPr>
          <w:sz w:val="22"/>
          <w:szCs w:val="22"/>
          <w:lang w:bidi="en-US"/>
        </w:rPr>
        <w:t>Gaming</w:t>
      </w:r>
      <w:r w:rsidR="00684D3C" w:rsidRPr="007B1772">
        <w:rPr>
          <w:sz w:val="22"/>
          <w:szCs w:val="22"/>
          <w:lang w:bidi="en-US"/>
        </w:rPr>
        <w:t>.</w:t>
      </w:r>
    </w:p>
    <w:p w14:paraId="4BA45BC9" w14:textId="2C215F9E" w:rsidR="00201A6A" w:rsidRPr="007B1772" w:rsidRDefault="003E077A" w:rsidP="00201A6A">
      <w:pPr>
        <w:widowControl w:val="0"/>
        <w:autoSpaceDE w:val="0"/>
        <w:autoSpaceDN w:val="0"/>
        <w:adjustRightInd w:val="0"/>
        <w:spacing w:line="360" w:lineRule="auto"/>
        <w:ind w:firstLine="720"/>
        <w:rPr>
          <w:sz w:val="22"/>
          <w:szCs w:val="22"/>
          <w:lang w:bidi="en-US"/>
        </w:rPr>
      </w:pPr>
      <w:r w:rsidRPr="007B1772">
        <w:rPr>
          <w:sz w:val="22"/>
          <w:szCs w:val="22"/>
          <w:lang w:bidi="en-US"/>
        </w:rPr>
        <w:t>4.</w:t>
      </w:r>
      <w:r w:rsidRPr="007B1772">
        <w:rPr>
          <w:sz w:val="22"/>
          <w:szCs w:val="22"/>
          <w:lang w:bidi="en-US"/>
        </w:rPr>
        <w:tab/>
        <w:t>“Industrial h</w:t>
      </w:r>
      <w:r w:rsidR="00724BDF" w:rsidRPr="007B1772">
        <w:rPr>
          <w:sz w:val="22"/>
          <w:szCs w:val="22"/>
          <w:lang w:bidi="en-US"/>
        </w:rPr>
        <w:t>emp” means</w:t>
      </w:r>
      <w:r w:rsidR="00ED4652" w:rsidRPr="007B1772">
        <w:rPr>
          <w:sz w:val="22"/>
          <w:szCs w:val="22"/>
          <w:lang w:bidi="en-US"/>
        </w:rPr>
        <w:t xml:space="preserve"> the plant of the genus cannabis and any part of such plant, whether grown or not, with a delta-9 tetrahydrocannabinol concentration that does not exceed three-tenths percent on a dry weight basis of any part of the plant cannabis, or per volume </w:t>
      </w:r>
      <w:r w:rsidR="00201A6A" w:rsidRPr="007B1772">
        <w:rPr>
          <w:sz w:val="22"/>
          <w:szCs w:val="22"/>
          <w:lang w:bidi="en-US"/>
        </w:rPr>
        <w:t>or weight of marijuana product,</w:t>
      </w:r>
      <w:r w:rsidR="00201A6A" w:rsidRPr="007B1772">
        <w:rPr>
          <w:sz w:val="22"/>
          <w:szCs w:val="22"/>
        </w:rPr>
        <w:t xml:space="preserve"> or the combined percent of delta-9 tetrahydrocannabinol and </w:t>
      </w:r>
      <w:proofErr w:type="spellStart"/>
      <w:r w:rsidR="00201A6A" w:rsidRPr="007B1772">
        <w:rPr>
          <w:sz w:val="22"/>
          <w:szCs w:val="22"/>
        </w:rPr>
        <w:t>tetrahydrocannabinolic</w:t>
      </w:r>
      <w:proofErr w:type="spellEnd"/>
      <w:r w:rsidR="00201A6A" w:rsidRPr="007B1772">
        <w:rPr>
          <w:sz w:val="22"/>
          <w:szCs w:val="22"/>
        </w:rPr>
        <w:t xml:space="preserve"> acid in any part of the plant cannabis</w:t>
      </w:r>
      <w:r w:rsidR="00A60797" w:rsidRPr="007B1772">
        <w:rPr>
          <w:sz w:val="22"/>
          <w:szCs w:val="22"/>
        </w:rPr>
        <w:t xml:space="preserve"> regardless of moisture content.</w:t>
      </w:r>
    </w:p>
    <w:p w14:paraId="3109200A" w14:textId="5DE130CA" w:rsidR="004B0BEE" w:rsidRPr="007B1772" w:rsidRDefault="00A60797" w:rsidP="004B0BEE">
      <w:pPr>
        <w:widowControl w:val="0"/>
        <w:autoSpaceDE w:val="0"/>
        <w:autoSpaceDN w:val="0"/>
        <w:adjustRightInd w:val="0"/>
        <w:spacing w:line="360" w:lineRule="auto"/>
        <w:ind w:firstLine="720"/>
        <w:rPr>
          <w:sz w:val="22"/>
          <w:szCs w:val="22"/>
          <w:lang w:bidi="en-US"/>
        </w:rPr>
      </w:pPr>
      <w:r w:rsidRPr="007B1772">
        <w:rPr>
          <w:sz w:val="22"/>
          <w:szCs w:val="22"/>
          <w:lang w:bidi="en-US"/>
        </w:rPr>
        <w:t>5</w:t>
      </w:r>
      <w:r w:rsidR="004B0BEE" w:rsidRPr="007B1772">
        <w:rPr>
          <w:sz w:val="22"/>
          <w:szCs w:val="22"/>
          <w:lang w:bidi="en-US"/>
        </w:rPr>
        <w:t>.</w:t>
      </w:r>
      <w:r w:rsidR="004B0BEE" w:rsidRPr="007B1772">
        <w:rPr>
          <w:sz w:val="22"/>
          <w:szCs w:val="22"/>
          <w:lang w:bidi="en-US"/>
        </w:rPr>
        <w:tab/>
      </w:r>
      <w:r w:rsidR="004B0BEE" w:rsidRPr="007B1772">
        <w:rPr>
          <w:sz w:val="22"/>
          <w:szCs w:val="22"/>
        </w:rPr>
        <w:t>“Locality” means a city or town, or, in reference to a location outside the boundaries of a city or town, a county.</w:t>
      </w:r>
    </w:p>
    <w:p w14:paraId="461EF44D" w14:textId="557B031E" w:rsidR="00550C85" w:rsidRPr="007B1772" w:rsidRDefault="00A60797" w:rsidP="00550C85">
      <w:pPr>
        <w:widowControl w:val="0"/>
        <w:autoSpaceDE w:val="0"/>
        <w:autoSpaceDN w:val="0"/>
        <w:adjustRightInd w:val="0"/>
        <w:spacing w:line="360" w:lineRule="auto"/>
        <w:ind w:firstLine="720"/>
        <w:rPr>
          <w:sz w:val="22"/>
          <w:szCs w:val="22"/>
          <w:lang w:bidi="en-US"/>
        </w:rPr>
      </w:pPr>
      <w:r w:rsidRPr="007B1772">
        <w:rPr>
          <w:sz w:val="22"/>
          <w:szCs w:val="22"/>
          <w:lang w:bidi="en-US"/>
        </w:rPr>
        <w:t>6</w:t>
      </w:r>
      <w:r w:rsidR="00957BDA" w:rsidRPr="007B1772">
        <w:rPr>
          <w:sz w:val="22"/>
          <w:szCs w:val="22"/>
          <w:lang w:bidi="en-US"/>
        </w:rPr>
        <w:t>.</w:t>
      </w:r>
      <w:r w:rsidR="00957BDA" w:rsidRPr="007B1772">
        <w:rPr>
          <w:sz w:val="22"/>
          <w:szCs w:val="22"/>
          <w:lang w:bidi="en-US"/>
        </w:rPr>
        <w:tab/>
      </w:r>
      <w:r w:rsidR="00550C85" w:rsidRPr="007B1772">
        <w:rPr>
          <w:sz w:val="22"/>
          <w:szCs w:val="22"/>
          <w:lang w:bidi="en-US"/>
        </w:rPr>
        <w:t>“Manufacture” means to compound, blend, extract</w:t>
      </w:r>
      <w:r w:rsidR="009018F0" w:rsidRPr="007B1772">
        <w:rPr>
          <w:sz w:val="22"/>
          <w:szCs w:val="22"/>
          <w:lang w:bidi="en-US"/>
        </w:rPr>
        <w:t>, infuse</w:t>
      </w:r>
      <w:r w:rsidR="00FD58FD">
        <w:rPr>
          <w:sz w:val="22"/>
          <w:szCs w:val="22"/>
          <w:lang w:bidi="en-US"/>
        </w:rPr>
        <w:t>,</w:t>
      </w:r>
      <w:r w:rsidR="00550C85" w:rsidRPr="007B1772">
        <w:rPr>
          <w:sz w:val="22"/>
          <w:szCs w:val="22"/>
          <w:lang w:bidi="en-US"/>
        </w:rPr>
        <w:t xml:space="preserve"> or otherwise make or prepare a marijuana product.</w:t>
      </w:r>
    </w:p>
    <w:p w14:paraId="2C8F118E" w14:textId="5CF5197B" w:rsidR="00957BDA" w:rsidRPr="007B1772" w:rsidRDefault="00A60797" w:rsidP="00957BDA">
      <w:pPr>
        <w:widowControl w:val="0"/>
        <w:autoSpaceDE w:val="0"/>
        <w:autoSpaceDN w:val="0"/>
        <w:adjustRightInd w:val="0"/>
        <w:spacing w:line="360" w:lineRule="auto"/>
        <w:ind w:firstLine="720"/>
        <w:rPr>
          <w:sz w:val="22"/>
          <w:szCs w:val="22"/>
        </w:rPr>
      </w:pPr>
      <w:r w:rsidRPr="007B1772">
        <w:rPr>
          <w:sz w:val="22"/>
          <w:szCs w:val="22"/>
          <w:lang w:bidi="en-US"/>
        </w:rPr>
        <w:t>7</w:t>
      </w:r>
      <w:r w:rsidR="00550C85" w:rsidRPr="007B1772">
        <w:rPr>
          <w:sz w:val="22"/>
          <w:szCs w:val="22"/>
          <w:lang w:bidi="en-US"/>
        </w:rPr>
        <w:t>.</w:t>
      </w:r>
      <w:r w:rsidR="00550C85" w:rsidRPr="007B1772">
        <w:rPr>
          <w:sz w:val="22"/>
          <w:szCs w:val="22"/>
          <w:lang w:bidi="en-US"/>
        </w:rPr>
        <w:tab/>
      </w:r>
      <w:r w:rsidR="00957BDA" w:rsidRPr="007B1772">
        <w:rPr>
          <w:sz w:val="22"/>
          <w:szCs w:val="22"/>
        </w:rPr>
        <w:t>“Marijuana” means all parts of any plant of the genus Cannabis, whether growing or not, the seeds thereof, the resin extracted from any part of the plant, and every compound, manufacture, salt, derivative, mixture, or preparation of the plant, its seeds, or resin</w:t>
      </w:r>
      <w:r w:rsidRPr="007B1772">
        <w:rPr>
          <w:sz w:val="22"/>
          <w:szCs w:val="22"/>
        </w:rPr>
        <w:t xml:space="preserve">. “Marijuana” includes cannabis as defined in section13-3401. </w:t>
      </w:r>
      <w:r w:rsidR="00957BDA" w:rsidRPr="007B1772">
        <w:rPr>
          <w:sz w:val="22"/>
          <w:szCs w:val="22"/>
        </w:rPr>
        <w:t>“Marijuana” does not include:</w:t>
      </w:r>
    </w:p>
    <w:p w14:paraId="07A1376D" w14:textId="0B3D748C" w:rsidR="00957BDA" w:rsidRPr="007B1772" w:rsidRDefault="00957BDA" w:rsidP="00957BDA">
      <w:pPr>
        <w:widowControl w:val="0"/>
        <w:autoSpaceDE w:val="0"/>
        <w:autoSpaceDN w:val="0"/>
        <w:adjustRightInd w:val="0"/>
        <w:spacing w:line="360" w:lineRule="auto"/>
        <w:ind w:firstLine="720"/>
        <w:rPr>
          <w:sz w:val="22"/>
          <w:szCs w:val="22"/>
        </w:rPr>
      </w:pPr>
      <w:r w:rsidRPr="007B1772">
        <w:rPr>
          <w:sz w:val="22"/>
          <w:szCs w:val="22"/>
        </w:rPr>
        <w:t>(a)</w:t>
      </w:r>
      <w:r w:rsidRPr="007B1772">
        <w:rPr>
          <w:sz w:val="22"/>
          <w:szCs w:val="22"/>
        </w:rPr>
        <w:tab/>
      </w:r>
      <w:r w:rsidR="003E077A" w:rsidRPr="007B1772">
        <w:rPr>
          <w:sz w:val="22"/>
          <w:szCs w:val="22"/>
        </w:rPr>
        <w:t>Industrial hemp</w:t>
      </w:r>
      <w:r w:rsidR="00EC40CD" w:rsidRPr="007B1772">
        <w:rPr>
          <w:sz w:val="22"/>
          <w:szCs w:val="22"/>
        </w:rPr>
        <w:t>;</w:t>
      </w:r>
    </w:p>
    <w:p w14:paraId="09E9179E" w14:textId="4487A43F" w:rsidR="00EC40CD" w:rsidRPr="007B1772" w:rsidRDefault="00EC40CD" w:rsidP="00C372EE">
      <w:pPr>
        <w:widowControl w:val="0"/>
        <w:autoSpaceDE w:val="0"/>
        <w:autoSpaceDN w:val="0"/>
        <w:adjustRightInd w:val="0"/>
        <w:spacing w:line="360" w:lineRule="auto"/>
        <w:ind w:firstLine="720"/>
        <w:rPr>
          <w:sz w:val="22"/>
          <w:szCs w:val="22"/>
        </w:rPr>
      </w:pPr>
      <w:r w:rsidRPr="007B1772">
        <w:rPr>
          <w:sz w:val="22"/>
          <w:szCs w:val="22"/>
        </w:rPr>
        <w:t>(b)</w:t>
      </w:r>
      <w:r w:rsidRPr="007B1772">
        <w:rPr>
          <w:sz w:val="22"/>
          <w:szCs w:val="22"/>
        </w:rPr>
        <w:tab/>
      </w:r>
      <w:r w:rsidR="009F5678" w:rsidRPr="007B1772">
        <w:rPr>
          <w:sz w:val="22"/>
        </w:rPr>
        <w:t xml:space="preserve">The mature stems and roots of the plant, fiber produced from the stems, oil or cake made </w:t>
      </w:r>
      <w:r w:rsidR="009F5678" w:rsidRPr="007B1772">
        <w:rPr>
          <w:sz w:val="22"/>
        </w:rPr>
        <w:lastRenderedPageBreak/>
        <w:t>from the seeds of the plant, any other compound, manufacture, salt, derivative, mixture, or preparation of the mature stems (except the resin and powder extracted therefrom) or the sterilized seed of the plant which is incapable of germination;</w:t>
      </w:r>
    </w:p>
    <w:p w14:paraId="4ED804F9" w14:textId="3E42E551" w:rsidR="004B0BEE" w:rsidRPr="007B1772" w:rsidRDefault="00EC40CD" w:rsidP="00957BDA">
      <w:pPr>
        <w:widowControl w:val="0"/>
        <w:autoSpaceDE w:val="0"/>
        <w:autoSpaceDN w:val="0"/>
        <w:adjustRightInd w:val="0"/>
        <w:spacing w:line="360" w:lineRule="auto"/>
        <w:ind w:firstLine="720"/>
        <w:rPr>
          <w:sz w:val="22"/>
          <w:szCs w:val="22"/>
          <w:lang w:bidi="en-US"/>
        </w:rPr>
      </w:pPr>
      <w:r w:rsidRPr="007B1772">
        <w:rPr>
          <w:sz w:val="22"/>
          <w:szCs w:val="22"/>
        </w:rPr>
        <w:t>(c</w:t>
      </w:r>
      <w:r w:rsidR="00957BDA" w:rsidRPr="007B1772">
        <w:rPr>
          <w:sz w:val="22"/>
          <w:szCs w:val="22"/>
        </w:rPr>
        <w:t>)</w:t>
      </w:r>
      <w:r w:rsidR="00957BDA" w:rsidRPr="007B1772">
        <w:rPr>
          <w:sz w:val="22"/>
          <w:szCs w:val="22"/>
        </w:rPr>
        <w:tab/>
        <w:t>The weight of any other ingredient combined with marijuana to prepare topical or oral administrations, food, drink, or other products.</w:t>
      </w:r>
    </w:p>
    <w:p w14:paraId="60D2B3EC" w14:textId="4668BD80" w:rsidR="00D20BEA" w:rsidRPr="007B1772" w:rsidRDefault="00A60797" w:rsidP="00D20BEA">
      <w:pPr>
        <w:widowControl w:val="0"/>
        <w:autoSpaceDE w:val="0"/>
        <w:autoSpaceDN w:val="0"/>
        <w:adjustRightInd w:val="0"/>
        <w:spacing w:line="360" w:lineRule="auto"/>
        <w:ind w:firstLine="720"/>
        <w:rPr>
          <w:sz w:val="22"/>
          <w:szCs w:val="22"/>
          <w:lang w:bidi="en-US"/>
        </w:rPr>
      </w:pPr>
      <w:r w:rsidRPr="007B1772">
        <w:rPr>
          <w:sz w:val="22"/>
          <w:szCs w:val="22"/>
          <w:lang w:bidi="en-US"/>
        </w:rPr>
        <w:t>8</w:t>
      </w:r>
      <w:r w:rsidR="006566F0" w:rsidRPr="007B1772">
        <w:rPr>
          <w:sz w:val="22"/>
          <w:szCs w:val="22"/>
          <w:lang w:bidi="en-US"/>
        </w:rPr>
        <w:t>.</w:t>
      </w:r>
      <w:r w:rsidR="006566F0" w:rsidRPr="007B1772">
        <w:rPr>
          <w:sz w:val="22"/>
          <w:szCs w:val="22"/>
          <w:lang w:bidi="en-US"/>
        </w:rPr>
        <w:tab/>
      </w:r>
      <w:r w:rsidR="00D20BEA" w:rsidRPr="007B1772">
        <w:rPr>
          <w:sz w:val="22"/>
          <w:szCs w:val="22"/>
          <w:lang w:eastAsia="ja-JP"/>
        </w:rPr>
        <w:t>“Marijuana accessories” me</w:t>
      </w:r>
      <w:r w:rsidR="00FD58FD">
        <w:rPr>
          <w:sz w:val="22"/>
          <w:szCs w:val="22"/>
          <w:lang w:eastAsia="ja-JP"/>
        </w:rPr>
        <w:t>ans any equipment, products, or</w:t>
      </w:r>
      <w:r w:rsidR="00D20BEA" w:rsidRPr="007B1772">
        <w:rPr>
          <w:sz w:val="22"/>
          <w:szCs w:val="22"/>
          <w:lang w:eastAsia="ja-JP"/>
        </w:rPr>
        <w:t xml:space="preserve"> materials of any kind which are used, intended for use, or designed for use in planting, propagating, cultivating, growing, harvesting, manufacturing, compounding, converting, producing, processing, preparing, testing, analyzing, packaging, repacking, storing, or containing marijuana, or for ingesting, inhaling, or otherwise introducing marijuana into the human body</w:t>
      </w:r>
      <w:r w:rsidR="00D20BEA" w:rsidRPr="007B1772">
        <w:rPr>
          <w:sz w:val="22"/>
          <w:szCs w:val="22"/>
        </w:rPr>
        <w:t>.</w:t>
      </w:r>
    </w:p>
    <w:p w14:paraId="50439D06" w14:textId="3B3AA367" w:rsidR="00957BDA" w:rsidRPr="007B1772" w:rsidRDefault="00A60797" w:rsidP="00957BDA">
      <w:pPr>
        <w:widowControl w:val="0"/>
        <w:autoSpaceDE w:val="0"/>
        <w:autoSpaceDN w:val="0"/>
        <w:adjustRightInd w:val="0"/>
        <w:spacing w:line="360" w:lineRule="auto"/>
        <w:ind w:firstLine="720"/>
        <w:rPr>
          <w:sz w:val="22"/>
          <w:szCs w:val="22"/>
        </w:rPr>
      </w:pPr>
      <w:r w:rsidRPr="007B1772">
        <w:rPr>
          <w:sz w:val="22"/>
          <w:szCs w:val="22"/>
          <w:lang w:bidi="en-US"/>
        </w:rPr>
        <w:t>9</w:t>
      </w:r>
      <w:r w:rsidR="00D20BEA" w:rsidRPr="007B1772">
        <w:rPr>
          <w:sz w:val="22"/>
          <w:szCs w:val="22"/>
          <w:lang w:bidi="en-US"/>
        </w:rPr>
        <w:t>.</w:t>
      </w:r>
      <w:r w:rsidR="00D20BEA" w:rsidRPr="007B1772">
        <w:rPr>
          <w:sz w:val="22"/>
          <w:szCs w:val="22"/>
          <w:lang w:bidi="en-US"/>
        </w:rPr>
        <w:tab/>
      </w:r>
      <w:r w:rsidR="00E40FF5" w:rsidRPr="007B1772">
        <w:rPr>
          <w:sz w:val="22"/>
          <w:szCs w:val="22"/>
          <w:lang w:bidi="en-US"/>
        </w:rPr>
        <w:t>“</w:t>
      </w:r>
      <w:r w:rsidR="00957BDA" w:rsidRPr="007B1772">
        <w:rPr>
          <w:sz w:val="22"/>
          <w:szCs w:val="22"/>
        </w:rPr>
        <w:t>Marijuana cultivat</w:t>
      </w:r>
      <w:r w:rsidR="003C676E" w:rsidRPr="007B1772">
        <w:rPr>
          <w:sz w:val="22"/>
          <w:szCs w:val="22"/>
        </w:rPr>
        <w:t>or</w:t>
      </w:r>
      <w:r w:rsidR="00957BDA" w:rsidRPr="007B1772">
        <w:rPr>
          <w:sz w:val="22"/>
          <w:szCs w:val="22"/>
        </w:rPr>
        <w:t xml:space="preserve">” means an entity licensed </w:t>
      </w:r>
      <w:r w:rsidR="00B335A3" w:rsidRPr="007B1772">
        <w:rPr>
          <w:sz w:val="22"/>
          <w:szCs w:val="22"/>
        </w:rPr>
        <w:t xml:space="preserve">by the Department </w:t>
      </w:r>
      <w:r w:rsidR="00957BDA" w:rsidRPr="007B1772">
        <w:rPr>
          <w:sz w:val="22"/>
          <w:szCs w:val="22"/>
        </w:rPr>
        <w:t xml:space="preserve">to </w:t>
      </w:r>
      <w:r w:rsidR="00074D96" w:rsidRPr="007B1772">
        <w:rPr>
          <w:sz w:val="22"/>
          <w:szCs w:val="22"/>
        </w:rPr>
        <w:t>produce</w:t>
      </w:r>
      <w:r w:rsidR="00C17535" w:rsidRPr="007B1772">
        <w:rPr>
          <w:sz w:val="22"/>
          <w:szCs w:val="22"/>
        </w:rPr>
        <w:t xml:space="preserve">, </w:t>
      </w:r>
      <w:r w:rsidR="00957BDA" w:rsidRPr="007B1772">
        <w:rPr>
          <w:sz w:val="22"/>
          <w:szCs w:val="22"/>
        </w:rPr>
        <w:t xml:space="preserve">process, </w:t>
      </w:r>
      <w:r w:rsidR="00950F5C" w:rsidRPr="007B1772">
        <w:rPr>
          <w:sz w:val="22"/>
          <w:szCs w:val="22"/>
        </w:rPr>
        <w:t>transport</w:t>
      </w:r>
      <w:r w:rsidR="00FD58FD">
        <w:rPr>
          <w:sz w:val="22"/>
          <w:szCs w:val="22"/>
        </w:rPr>
        <w:t>,</w:t>
      </w:r>
      <w:r w:rsidR="00950F5C" w:rsidRPr="007B1772">
        <w:rPr>
          <w:sz w:val="22"/>
          <w:szCs w:val="22"/>
        </w:rPr>
        <w:t xml:space="preserve"> </w:t>
      </w:r>
      <w:r w:rsidR="00957BDA" w:rsidRPr="007B1772">
        <w:rPr>
          <w:sz w:val="22"/>
          <w:szCs w:val="22"/>
        </w:rPr>
        <w:t>and package marijuana, to have marijuana tested by a marijuana testing facility, and to sell marijuana to</w:t>
      </w:r>
      <w:r w:rsidR="00596ACE" w:rsidRPr="007B1772">
        <w:rPr>
          <w:sz w:val="22"/>
          <w:szCs w:val="22"/>
        </w:rPr>
        <w:t xml:space="preserve"> other marijuana establishments</w:t>
      </w:r>
      <w:r w:rsidR="00957BDA" w:rsidRPr="007B1772">
        <w:rPr>
          <w:sz w:val="22"/>
          <w:szCs w:val="22"/>
        </w:rPr>
        <w:t xml:space="preserve">, but not to consumers. </w:t>
      </w:r>
    </w:p>
    <w:p w14:paraId="429631C1" w14:textId="0F971586" w:rsidR="003F39DF" w:rsidRPr="007B1772" w:rsidRDefault="00A60797" w:rsidP="003F39DF">
      <w:pPr>
        <w:widowControl w:val="0"/>
        <w:autoSpaceDE w:val="0"/>
        <w:autoSpaceDN w:val="0"/>
        <w:adjustRightInd w:val="0"/>
        <w:spacing w:line="360" w:lineRule="auto"/>
        <w:ind w:firstLine="720"/>
        <w:rPr>
          <w:sz w:val="22"/>
          <w:szCs w:val="22"/>
        </w:rPr>
      </w:pPr>
      <w:r w:rsidRPr="007B1772">
        <w:rPr>
          <w:sz w:val="22"/>
          <w:szCs w:val="22"/>
        </w:rPr>
        <w:t>10</w:t>
      </w:r>
      <w:r w:rsidR="003F39DF" w:rsidRPr="007B1772">
        <w:rPr>
          <w:sz w:val="22"/>
          <w:szCs w:val="22"/>
        </w:rPr>
        <w:t>.</w:t>
      </w:r>
      <w:r w:rsidR="003F39DF" w:rsidRPr="007B1772">
        <w:rPr>
          <w:sz w:val="22"/>
          <w:szCs w:val="22"/>
        </w:rPr>
        <w:tab/>
        <w:t xml:space="preserve">“Marijuana distributor” means an entity licensed </w:t>
      </w:r>
      <w:r w:rsidR="00FD58FD">
        <w:rPr>
          <w:sz w:val="22"/>
          <w:szCs w:val="22"/>
        </w:rPr>
        <w:t>by the D</w:t>
      </w:r>
      <w:r w:rsidR="00B335A3" w:rsidRPr="007B1772">
        <w:rPr>
          <w:sz w:val="22"/>
          <w:szCs w:val="22"/>
        </w:rPr>
        <w:t xml:space="preserve">epartment </w:t>
      </w:r>
      <w:r w:rsidR="003F39DF" w:rsidRPr="007B1772">
        <w:rPr>
          <w:sz w:val="22"/>
          <w:szCs w:val="22"/>
        </w:rPr>
        <w:t>to store marijuana and to transport marijuana from a marijuana establishment to another marijuana establishment</w:t>
      </w:r>
      <w:r w:rsidR="00074D96" w:rsidRPr="007B1772">
        <w:rPr>
          <w:sz w:val="22"/>
          <w:szCs w:val="22"/>
        </w:rPr>
        <w:t>, but not to a consumer.</w:t>
      </w:r>
    </w:p>
    <w:p w14:paraId="4CEBBD7B" w14:textId="7AEC3A88" w:rsidR="00957BDA" w:rsidRPr="007B1772" w:rsidRDefault="00A60797" w:rsidP="00957BDA">
      <w:pPr>
        <w:widowControl w:val="0"/>
        <w:autoSpaceDE w:val="0"/>
        <w:autoSpaceDN w:val="0"/>
        <w:adjustRightInd w:val="0"/>
        <w:spacing w:line="360" w:lineRule="auto"/>
        <w:ind w:firstLine="720"/>
        <w:rPr>
          <w:sz w:val="22"/>
          <w:szCs w:val="22"/>
          <w:lang w:bidi="en-US"/>
        </w:rPr>
      </w:pPr>
      <w:r w:rsidRPr="007B1772">
        <w:rPr>
          <w:sz w:val="22"/>
          <w:szCs w:val="22"/>
        </w:rPr>
        <w:t>11</w:t>
      </w:r>
      <w:r w:rsidR="00957BDA" w:rsidRPr="007B1772">
        <w:rPr>
          <w:sz w:val="22"/>
          <w:szCs w:val="22"/>
        </w:rPr>
        <w:t>.</w:t>
      </w:r>
      <w:r w:rsidR="00957BDA" w:rsidRPr="007B1772">
        <w:rPr>
          <w:sz w:val="22"/>
          <w:szCs w:val="22"/>
        </w:rPr>
        <w:tab/>
        <w:t xml:space="preserve">“Marijuana establishment” means a marijuana </w:t>
      </w:r>
      <w:r w:rsidR="003C676E" w:rsidRPr="007B1772">
        <w:rPr>
          <w:sz w:val="22"/>
          <w:szCs w:val="22"/>
        </w:rPr>
        <w:t>cultivator</w:t>
      </w:r>
      <w:r w:rsidR="00957BDA" w:rsidRPr="007B1772">
        <w:rPr>
          <w:sz w:val="22"/>
          <w:szCs w:val="22"/>
        </w:rPr>
        <w:t xml:space="preserve">, </w:t>
      </w:r>
      <w:r w:rsidR="003F39DF" w:rsidRPr="007B1772">
        <w:rPr>
          <w:sz w:val="22"/>
          <w:szCs w:val="22"/>
        </w:rPr>
        <w:t xml:space="preserve">marijuana distributor, </w:t>
      </w:r>
      <w:r w:rsidR="003C676E" w:rsidRPr="007B1772">
        <w:rPr>
          <w:sz w:val="22"/>
          <w:szCs w:val="22"/>
        </w:rPr>
        <w:t>marijuana testing facility,</w:t>
      </w:r>
      <w:r w:rsidR="00957BDA" w:rsidRPr="007B1772">
        <w:rPr>
          <w:sz w:val="22"/>
          <w:szCs w:val="22"/>
        </w:rPr>
        <w:t xml:space="preserve"> marijuana product </w:t>
      </w:r>
      <w:r w:rsidR="003C676E" w:rsidRPr="007B1772">
        <w:rPr>
          <w:sz w:val="22"/>
          <w:szCs w:val="22"/>
        </w:rPr>
        <w:t>manufacturer, or</w:t>
      </w:r>
      <w:r w:rsidR="00957BDA" w:rsidRPr="007B1772">
        <w:rPr>
          <w:sz w:val="22"/>
          <w:szCs w:val="22"/>
        </w:rPr>
        <w:t xml:space="preserve"> </w:t>
      </w:r>
      <w:r w:rsidR="00181DE6" w:rsidRPr="007B1772">
        <w:rPr>
          <w:sz w:val="22"/>
          <w:szCs w:val="22"/>
        </w:rPr>
        <w:t>marijuana retailer</w:t>
      </w:r>
      <w:r w:rsidR="00957BDA" w:rsidRPr="007B1772">
        <w:rPr>
          <w:sz w:val="22"/>
          <w:szCs w:val="22"/>
        </w:rPr>
        <w:t xml:space="preserve">. </w:t>
      </w:r>
    </w:p>
    <w:p w14:paraId="0AD0EA68" w14:textId="18F65071" w:rsidR="00957BDA" w:rsidRPr="007B1772" w:rsidRDefault="00A60797" w:rsidP="00957BDA">
      <w:pPr>
        <w:widowControl w:val="0"/>
        <w:autoSpaceDE w:val="0"/>
        <w:autoSpaceDN w:val="0"/>
        <w:adjustRightInd w:val="0"/>
        <w:spacing w:line="360" w:lineRule="auto"/>
        <w:ind w:firstLine="720"/>
        <w:rPr>
          <w:sz w:val="22"/>
          <w:szCs w:val="22"/>
          <w:lang w:bidi="en-US"/>
        </w:rPr>
      </w:pPr>
      <w:r w:rsidRPr="007B1772">
        <w:rPr>
          <w:sz w:val="22"/>
          <w:szCs w:val="22"/>
          <w:lang w:bidi="en-US"/>
        </w:rPr>
        <w:t>12</w:t>
      </w:r>
      <w:r w:rsidR="006566F0" w:rsidRPr="007B1772">
        <w:rPr>
          <w:sz w:val="22"/>
          <w:szCs w:val="22"/>
          <w:lang w:bidi="en-US"/>
        </w:rPr>
        <w:t>.</w:t>
      </w:r>
      <w:r w:rsidR="006566F0" w:rsidRPr="007B1772">
        <w:rPr>
          <w:sz w:val="22"/>
          <w:szCs w:val="22"/>
          <w:lang w:bidi="en-US"/>
        </w:rPr>
        <w:tab/>
      </w:r>
      <w:r w:rsidR="00957BDA" w:rsidRPr="007B1772">
        <w:rPr>
          <w:sz w:val="22"/>
          <w:szCs w:val="22"/>
        </w:rPr>
        <w:t>“Marijuana product manufactu</w:t>
      </w:r>
      <w:r w:rsidR="00E40FF5" w:rsidRPr="007B1772">
        <w:rPr>
          <w:sz w:val="22"/>
          <w:szCs w:val="22"/>
        </w:rPr>
        <w:t>rer</w:t>
      </w:r>
      <w:r w:rsidR="00957BDA" w:rsidRPr="007B1772">
        <w:rPr>
          <w:sz w:val="22"/>
          <w:szCs w:val="22"/>
        </w:rPr>
        <w:t>” means an entity licensed</w:t>
      </w:r>
      <w:r w:rsidR="00B335A3" w:rsidRPr="007B1772">
        <w:rPr>
          <w:sz w:val="22"/>
          <w:szCs w:val="22"/>
        </w:rPr>
        <w:t xml:space="preserve"> by the Department</w:t>
      </w:r>
      <w:r w:rsidR="00957BDA" w:rsidRPr="007B1772">
        <w:rPr>
          <w:sz w:val="22"/>
          <w:szCs w:val="22"/>
        </w:rPr>
        <w:t xml:space="preserve"> to purchase marijuana, manufacture, process, </w:t>
      </w:r>
      <w:r w:rsidR="00950F5C" w:rsidRPr="007B1772">
        <w:rPr>
          <w:sz w:val="22"/>
          <w:szCs w:val="22"/>
        </w:rPr>
        <w:t xml:space="preserve">transport, </w:t>
      </w:r>
      <w:r w:rsidR="00957BDA" w:rsidRPr="007B1772">
        <w:rPr>
          <w:sz w:val="22"/>
          <w:szCs w:val="22"/>
        </w:rPr>
        <w:t xml:space="preserve">and package marijuana and marijuana products, and sell marijuana and marijuana products to other marijuana </w:t>
      </w:r>
      <w:r w:rsidR="00C372EE" w:rsidRPr="007B1772">
        <w:rPr>
          <w:sz w:val="22"/>
          <w:szCs w:val="22"/>
        </w:rPr>
        <w:t>establishments</w:t>
      </w:r>
      <w:r w:rsidR="00957BDA" w:rsidRPr="007B1772">
        <w:rPr>
          <w:sz w:val="22"/>
          <w:szCs w:val="22"/>
        </w:rPr>
        <w:t>, but not to consumers.</w:t>
      </w:r>
    </w:p>
    <w:p w14:paraId="24FBCB7E" w14:textId="033CED21" w:rsidR="00074D96" w:rsidRPr="007B1772" w:rsidRDefault="00A60797" w:rsidP="00074D96">
      <w:pPr>
        <w:widowControl w:val="0"/>
        <w:autoSpaceDE w:val="0"/>
        <w:autoSpaceDN w:val="0"/>
        <w:adjustRightInd w:val="0"/>
        <w:spacing w:line="360" w:lineRule="auto"/>
        <w:ind w:firstLine="720"/>
        <w:rPr>
          <w:sz w:val="22"/>
          <w:szCs w:val="22"/>
        </w:rPr>
      </w:pPr>
      <w:r w:rsidRPr="007B1772">
        <w:rPr>
          <w:sz w:val="22"/>
          <w:szCs w:val="22"/>
          <w:lang w:bidi="en-US"/>
        </w:rPr>
        <w:t>13</w:t>
      </w:r>
      <w:r w:rsidR="00957BDA" w:rsidRPr="007B1772">
        <w:rPr>
          <w:sz w:val="22"/>
          <w:szCs w:val="22"/>
          <w:lang w:bidi="en-US"/>
        </w:rPr>
        <w:t>.</w:t>
      </w:r>
      <w:r w:rsidR="00957BDA" w:rsidRPr="007B1772">
        <w:rPr>
          <w:sz w:val="22"/>
          <w:szCs w:val="22"/>
          <w:lang w:bidi="en-US"/>
        </w:rPr>
        <w:tab/>
      </w:r>
      <w:r w:rsidR="000F708E">
        <w:rPr>
          <w:sz w:val="22"/>
          <w:szCs w:val="22"/>
        </w:rPr>
        <w:t>“Marijuana products” means</w:t>
      </w:r>
      <w:r w:rsidR="00074D96" w:rsidRPr="007B1772">
        <w:rPr>
          <w:sz w:val="22"/>
          <w:szCs w:val="22"/>
        </w:rPr>
        <w:t xml:space="preserve"> products</w:t>
      </w:r>
      <w:r w:rsidR="00957BDA" w:rsidRPr="007B1772">
        <w:rPr>
          <w:sz w:val="22"/>
          <w:szCs w:val="22"/>
        </w:rPr>
        <w:t xml:space="preserve"> </w:t>
      </w:r>
      <w:r w:rsidR="000F708E">
        <w:rPr>
          <w:sz w:val="22"/>
          <w:szCs w:val="22"/>
        </w:rPr>
        <w:t xml:space="preserve">that are manufactured and that contain marijuana or an extract from marijuana, including products that are </w:t>
      </w:r>
      <w:r w:rsidR="00957BDA" w:rsidRPr="007B1772">
        <w:rPr>
          <w:sz w:val="22"/>
          <w:szCs w:val="22"/>
        </w:rPr>
        <w:t>comprised of mar</w:t>
      </w:r>
      <w:r w:rsidR="0075557E" w:rsidRPr="007B1772">
        <w:rPr>
          <w:sz w:val="22"/>
          <w:szCs w:val="22"/>
        </w:rPr>
        <w:t>ijuana</w:t>
      </w:r>
      <w:r w:rsidR="00957BDA" w:rsidRPr="007B1772">
        <w:rPr>
          <w:sz w:val="22"/>
          <w:szCs w:val="22"/>
        </w:rPr>
        <w:t xml:space="preserve"> and other ingredients that are intended for use or consumption, such as, but not limited to, edible products, ointments, and tinctures. </w:t>
      </w:r>
    </w:p>
    <w:p w14:paraId="48866950" w14:textId="34B1DE9A" w:rsidR="00F71A99" w:rsidRPr="007B1772" w:rsidRDefault="00A60797" w:rsidP="00F71A99">
      <w:pPr>
        <w:widowControl w:val="0"/>
        <w:autoSpaceDE w:val="0"/>
        <w:autoSpaceDN w:val="0"/>
        <w:adjustRightInd w:val="0"/>
        <w:spacing w:line="360" w:lineRule="auto"/>
        <w:ind w:firstLine="720"/>
        <w:rPr>
          <w:sz w:val="22"/>
          <w:szCs w:val="22"/>
          <w:lang w:bidi="en-US"/>
        </w:rPr>
      </w:pPr>
      <w:r w:rsidRPr="007B1772">
        <w:rPr>
          <w:sz w:val="22"/>
          <w:szCs w:val="22"/>
          <w:lang w:bidi="en-US"/>
        </w:rPr>
        <w:t>14</w:t>
      </w:r>
      <w:r w:rsidR="00F71A99" w:rsidRPr="007B1772">
        <w:rPr>
          <w:sz w:val="22"/>
          <w:szCs w:val="22"/>
          <w:lang w:bidi="en-US"/>
        </w:rPr>
        <w:t>.</w:t>
      </w:r>
      <w:r w:rsidR="00F71A99" w:rsidRPr="007B1772">
        <w:rPr>
          <w:sz w:val="22"/>
          <w:szCs w:val="22"/>
          <w:lang w:bidi="en-US"/>
        </w:rPr>
        <w:tab/>
      </w:r>
      <w:r w:rsidR="00F71A99" w:rsidRPr="007B1772">
        <w:rPr>
          <w:sz w:val="22"/>
          <w:szCs w:val="22"/>
        </w:rPr>
        <w:t>“Marijuana retailer” means an entity licensed by the Department to purchase and transport marijuana and marijuana products from marijuana establishments and to sell marijuana and marijuana products to marijuana establishments and to consumers.</w:t>
      </w:r>
    </w:p>
    <w:p w14:paraId="6912DFF4" w14:textId="1B0B04B3" w:rsidR="00957BDA" w:rsidRPr="007B1772" w:rsidRDefault="00A60797" w:rsidP="00957BDA">
      <w:pPr>
        <w:widowControl w:val="0"/>
        <w:autoSpaceDE w:val="0"/>
        <w:autoSpaceDN w:val="0"/>
        <w:adjustRightInd w:val="0"/>
        <w:spacing w:line="360" w:lineRule="auto"/>
        <w:ind w:firstLine="720"/>
        <w:rPr>
          <w:sz w:val="22"/>
          <w:szCs w:val="22"/>
        </w:rPr>
      </w:pPr>
      <w:r w:rsidRPr="007B1772">
        <w:rPr>
          <w:sz w:val="22"/>
          <w:szCs w:val="22"/>
          <w:lang w:bidi="en-US"/>
        </w:rPr>
        <w:t>15</w:t>
      </w:r>
      <w:r w:rsidR="00957BDA" w:rsidRPr="007B1772">
        <w:rPr>
          <w:sz w:val="22"/>
          <w:szCs w:val="22"/>
          <w:lang w:bidi="en-US"/>
        </w:rPr>
        <w:t>.</w:t>
      </w:r>
      <w:r w:rsidR="00957BDA" w:rsidRPr="007B1772">
        <w:rPr>
          <w:sz w:val="22"/>
          <w:szCs w:val="22"/>
          <w:lang w:bidi="en-US"/>
        </w:rPr>
        <w:tab/>
      </w:r>
      <w:r w:rsidR="00957BDA" w:rsidRPr="007B1772">
        <w:rPr>
          <w:sz w:val="22"/>
          <w:szCs w:val="22"/>
        </w:rPr>
        <w:t>“Marijuana testing facility” means an entity licensed</w:t>
      </w:r>
      <w:r w:rsidR="00B335A3" w:rsidRPr="007B1772">
        <w:rPr>
          <w:sz w:val="22"/>
          <w:szCs w:val="22"/>
        </w:rPr>
        <w:t xml:space="preserve"> by the Department</w:t>
      </w:r>
      <w:r w:rsidR="00957BDA" w:rsidRPr="007B1772">
        <w:rPr>
          <w:sz w:val="22"/>
          <w:szCs w:val="22"/>
        </w:rPr>
        <w:t xml:space="preserve"> to test marijuana and marijuana products, including for potency and </w:t>
      </w:r>
      <w:r w:rsidR="00B335A3" w:rsidRPr="007B1772">
        <w:rPr>
          <w:sz w:val="22"/>
          <w:szCs w:val="22"/>
        </w:rPr>
        <w:t xml:space="preserve">harmful </w:t>
      </w:r>
      <w:r w:rsidR="00957BDA" w:rsidRPr="007B1772">
        <w:rPr>
          <w:sz w:val="22"/>
          <w:szCs w:val="22"/>
        </w:rPr>
        <w:t>contaminants.</w:t>
      </w:r>
    </w:p>
    <w:p w14:paraId="14267B1F" w14:textId="321C1FF7" w:rsidR="00957BDA" w:rsidRPr="007B1772" w:rsidRDefault="00A60797" w:rsidP="00957BDA">
      <w:pPr>
        <w:widowControl w:val="0"/>
        <w:autoSpaceDE w:val="0"/>
        <w:autoSpaceDN w:val="0"/>
        <w:adjustRightInd w:val="0"/>
        <w:spacing w:line="360" w:lineRule="auto"/>
        <w:ind w:firstLine="720"/>
        <w:rPr>
          <w:sz w:val="22"/>
          <w:szCs w:val="22"/>
          <w:lang w:bidi="en-US"/>
        </w:rPr>
      </w:pPr>
      <w:r w:rsidRPr="007B1772">
        <w:rPr>
          <w:sz w:val="22"/>
          <w:szCs w:val="22"/>
        </w:rPr>
        <w:t>16</w:t>
      </w:r>
      <w:r w:rsidR="00957BDA" w:rsidRPr="007B1772">
        <w:rPr>
          <w:sz w:val="22"/>
          <w:szCs w:val="22"/>
        </w:rPr>
        <w:t>.</w:t>
      </w:r>
      <w:r w:rsidR="00957BDA" w:rsidRPr="007B1772">
        <w:rPr>
          <w:sz w:val="22"/>
          <w:szCs w:val="22"/>
        </w:rPr>
        <w:tab/>
        <w:t xml:space="preserve">“Process” means to harvest, dry, cure, trim, and separate parts of the marijuana plant by manual or mechanical means, such as sieving or ice water separation, but not by chemical extraction or chemical synthesis. </w:t>
      </w:r>
    </w:p>
    <w:p w14:paraId="19177BE9" w14:textId="1C986EA6" w:rsidR="006566F0" w:rsidRPr="007B1772" w:rsidRDefault="00A60797" w:rsidP="00957BDA">
      <w:pPr>
        <w:widowControl w:val="0"/>
        <w:autoSpaceDE w:val="0"/>
        <w:autoSpaceDN w:val="0"/>
        <w:adjustRightInd w:val="0"/>
        <w:spacing w:line="360" w:lineRule="auto"/>
        <w:ind w:firstLine="720"/>
        <w:rPr>
          <w:sz w:val="22"/>
          <w:szCs w:val="22"/>
          <w:lang w:bidi="en-US"/>
        </w:rPr>
      </w:pPr>
      <w:r w:rsidRPr="007B1772">
        <w:rPr>
          <w:sz w:val="22"/>
          <w:szCs w:val="22"/>
          <w:lang w:bidi="en-US"/>
        </w:rPr>
        <w:t>17</w:t>
      </w:r>
      <w:r w:rsidR="00957BDA" w:rsidRPr="007B1772">
        <w:rPr>
          <w:sz w:val="22"/>
          <w:szCs w:val="22"/>
          <w:lang w:bidi="en-US"/>
        </w:rPr>
        <w:t>.</w:t>
      </w:r>
      <w:r w:rsidR="00957BDA" w:rsidRPr="007B1772">
        <w:rPr>
          <w:sz w:val="22"/>
          <w:szCs w:val="22"/>
          <w:lang w:bidi="en-US"/>
        </w:rPr>
        <w:tab/>
      </w:r>
      <w:r w:rsidR="00AD5984" w:rsidRPr="007B1772">
        <w:rPr>
          <w:sz w:val="22"/>
          <w:szCs w:val="22"/>
        </w:rPr>
        <w:t>“Unreasonably i</w:t>
      </w:r>
      <w:r w:rsidR="00957BDA" w:rsidRPr="007B1772">
        <w:rPr>
          <w:sz w:val="22"/>
          <w:szCs w:val="22"/>
        </w:rPr>
        <w:t>mpracticable” means that the measures necessa</w:t>
      </w:r>
      <w:r w:rsidR="00F56E82" w:rsidRPr="007B1772">
        <w:rPr>
          <w:sz w:val="22"/>
          <w:szCs w:val="22"/>
        </w:rPr>
        <w:t xml:space="preserve">ry to comply with the </w:t>
      </w:r>
      <w:r w:rsidR="00F56E82" w:rsidRPr="007B1772">
        <w:rPr>
          <w:sz w:val="22"/>
          <w:szCs w:val="22"/>
        </w:rPr>
        <w:lastRenderedPageBreak/>
        <w:t>rule</w:t>
      </w:r>
      <w:r w:rsidR="00957BDA" w:rsidRPr="007B1772">
        <w:rPr>
          <w:sz w:val="22"/>
          <w:szCs w:val="22"/>
        </w:rPr>
        <w:t xml:space="preserve">s require such a high investment of risk, money, time, or any other resource or asset that the operation of a marijuana </w:t>
      </w:r>
      <w:r w:rsidR="00AD5984" w:rsidRPr="007B1772">
        <w:rPr>
          <w:sz w:val="22"/>
          <w:szCs w:val="22"/>
        </w:rPr>
        <w:t xml:space="preserve">establishment is not worth </w:t>
      </w:r>
      <w:r w:rsidR="00957BDA" w:rsidRPr="007B1772">
        <w:rPr>
          <w:sz w:val="22"/>
          <w:szCs w:val="22"/>
        </w:rPr>
        <w:t xml:space="preserve">being carried out in practice by a reasonably prudent businessperson. </w:t>
      </w:r>
    </w:p>
    <w:p w14:paraId="34F94A47" w14:textId="77777777" w:rsidR="006566F0" w:rsidRPr="007B1772" w:rsidRDefault="006566F0" w:rsidP="006566F0">
      <w:pPr>
        <w:widowControl w:val="0"/>
        <w:autoSpaceDE w:val="0"/>
        <w:autoSpaceDN w:val="0"/>
        <w:adjustRightInd w:val="0"/>
        <w:spacing w:line="360" w:lineRule="auto"/>
        <w:ind w:firstLine="720"/>
        <w:rPr>
          <w:b/>
          <w:sz w:val="22"/>
          <w:szCs w:val="22"/>
          <w:lang w:bidi="en-US"/>
        </w:rPr>
      </w:pPr>
    </w:p>
    <w:p w14:paraId="5AA34BDA" w14:textId="2516FC2F" w:rsidR="006566F0" w:rsidRPr="007B1772" w:rsidRDefault="004957AE" w:rsidP="006566F0">
      <w:pPr>
        <w:widowControl w:val="0"/>
        <w:autoSpaceDE w:val="0"/>
        <w:autoSpaceDN w:val="0"/>
        <w:adjustRightInd w:val="0"/>
        <w:spacing w:line="360" w:lineRule="auto"/>
        <w:ind w:firstLine="720"/>
        <w:rPr>
          <w:b/>
          <w:sz w:val="22"/>
          <w:szCs w:val="22"/>
          <w:u w:val="single"/>
          <w:lang w:bidi="en-US"/>
        </w:rPr>
      </w:pPr>
      <w:r w:rsidRPr="007B1772">
        <w:rPr>
          <w:b/>
          <w:sz w:val="22"/>
          <w:szCs w:val="22"/>
          <w:lang w:bidi="en-US"/>
        </w:rPr>
        <w:t>36-282</w:t>
      </w:r>
      <w:r w:rsidR="006566F0" w:rsidRPr="007B1772">
        <w:rPr>
          <w:b/>
          <w:sz w:val="22"/>
          <w:szCs w:val="22"/>
          <w:lang w:bidi="en-US"/>
        </w:rPr>
        <w:t>2.</w:t>
      </w:r>
      <w:r w:rsidR="006566F0" w:rsidRPr="007B1772">
        <w:rPr>
          <w:sz w:val="22"/>
          <w:szCs w:val="22"/>
          <w:lang w:bidi="en-US"/>
        </w:rPr>
        <w:t xml:space="preserve">  </w:t>
      </w:r>
      <w:r w:rsidR="00941361" w:rsidRPr="007B1772">
        <w:rPr>
          <w:sz w:val="22"/>
          <w:szCs w:val="22"/>
          <w:u w:val="single"/>
          <w:lang w:bidi="en-US"/>
        </w:rPr>
        <w:t>L</w:t>
      </w:r>
      <w:r w:rsidR="006566F0" w:rsidRPr="007B1772">
        <w:rPr>
          <w:sz w:val="22"/>
          <w:szCs w:val="22"/>
          <w:u w:val="single"/>
          <w:lang w:bidi="en-US"/>
        </w:rPr>
        <w:t>imitations</w:t>
      </w:r>
    </w:p>
    <w:p w14:paraId="45A1BDAA" w14:textId="53AC2EDE" w:rsidR="006566F0" w:rsidRPr="007B1772" w:rsidRDefault="00317265" w:rsidP="006566F0">
      <w:pPr>
        <w:widowControl w:val="0"/>
        <w:autoSpaceDE w:val="0"/>
        <w:autoSpaceDN w:val="0"/>
        <w:adjustRightInd w:val="0"/>
        <w:spacing w:line="360" w:lineRule="auto"/>
        <w:ind w:firstLine="720"/>
        <w:rPr>
          <w:sz w:val="22"/>
          <w:szCs w:val="22"/>
          <w:lang w:bidi="en-US"/>
        </w:rPr>
      </w:pPr>
      <w:r w:rsidRPr="007B1772">
        <w:rPr>
          <w:sz w:val="22"/>
          <w:szCs w:val="22"/>
          <w:lang w:bidi="en-US"/>
        </w:rPr>
        <w:t>1.</w:t>
      </w:r>
      <w:r w:rsidRPr="007B1772">
        <w:rPr>
          <w:sz w:val="22"/>
          <w:szCs w:val="22"/>
          <w:lang w:bidi="en-US"/>
        </w:rPr>
        <w:tab/>
      </w:r>
      <w:r w:rsidR="006566F0" w:rsidRPr="007B1772">
        <w:rPr>
          <w:sz w:val="22"/>
          <w:szCs w:val="22"/>
          <w:lang w:bidi="en-US"/>
        </w:rPr>
        <w:t>T</w:t>
      </w:r>
      <w:r w:rsidR="00744D17" w:rsidRPr="007B1772">
        <w:rPr>
          <w:sz w:val="22"/>
          <w:szCs w:val="22"/>
          <w:lang w:bidi="en-US"/>
        </w:rPr>
        <w:t>his chapter does not authorize any person to engage in, and does not prevent the imposition of any ci</w:t>
      </w:r>
      <w:r w:rsidR="00C7492C" w:rsidRPr="007B1772">
        <w:rPr>
          <w:sz w:val="22"/>
          <w:szCs w:val="22"/>
          <w:lang w:bidi="en-US"/>
        </w:rPr>
        <w:t>vil, criminal</w:t>
      </w:r>
      <w:r w:rsidR="00FD58FD">
        <w:rPr>
          <w:sz w:val="22"/>
          <w:szCs w:val="22"/>
          <w:lang w:bidi="en-US"/>
        </w:rPr>
        <w:t>,</w:t>
      </w:r>
      <w:r w:rsidR="00C7492C" w:rsidRPr="007B1772">
        <w:rPr>
          <w:sz w:val="22"/>
          <w:szCs w:val="22"/>
          <w:lang w:bidi="en-US"/>
        </w:rPr>
        <w:t xml:space="preserve"> or other penalty</w:t>
      </w:r>
      <w:r w:rsidR="00744D17" w:rsidRPr="007B1772">
        <w:rPr>
          <w:sz w:val="22"/>
          <w:szCs w:val="22"/>
          <w:lang w:bidi="en-US"/>
        </w:rPr>
        <w:t xml:space="preserve"> for</w:t>
      </w:r>
      <w:r w:rsidR="006566F0" w:rsidRPr="007B1772">
        <w:rPr>
          <w:sz w:val="22"/>
          <w:szCs w:val="22"/>
          <w:lang w:bidi="en-US"/>
        </w:rPr>
        <w:t>:</w:t>
      </w:r>
    </w:p>
    <w:p w14:paraId="68F609EF" w14:textId="0F8EDDC8" w:rsidR="00EC0DB5" w:rsidRPr="007B1772" w:rsidRDefault="00317265" w:rsidP="00EC0DB5">
      <w:pPr>
        <w:widowControl w:val="0"/>
        <w:autoSpaceDE w:val="0"/>
        <w:autoSpaceDN w:val="0"/>
        <w:adjustRightInd w:val="0"/>
        <w:spacing w:line="360" w:lineRule="auto"/>
        <w:ind w:firstLine="720"/>
        <w:rPr>
          <w:sz w:val="22"/>
          <w:szCs w:val="22"/>
          <w:highlight w:val="yellow"/>
          <w:lang w:bidi="en-US"/>
        </w:rPr>
      </w:pPr>
      <w:r w:rsidRPr="007B1772">
        <w:rPr>
          <w:sz w:val="22"/>
          <w:szCs w:val="22"/>
          <w:lang w:bidi="en-US"/>
        </w:rPr>
        <w:t>(a)</w:t>
      </w:r>
      <w:r w:rsidR="006566F0" w:rsidRPr="007B1772">
        <w:rPr>
          <w:sz w:val="22"/>
          <w:szCs w:val="22"/>
          <w:lang w:bidi="en-US"/>
        </w:rPr>
        <w:tab/>
      </w:r>
      <w:r w:rsidR="00F56E82" w:rsidRPr="007B1772">
        <w:rPr>
          <w:sz w:val="22"/>
          <w:szCs w:val="22"/>
        </w:rPr>
        <w:t>O</w:t>
      </w:r>
      <w:r w:rsidR="00EC0DB5" w:rsidRPr="007B1772">
        <w:rPr>
          <w:sz w:val="22"/>
          <w:szCs w:val="22"/>
        </w:rPr>
        <w:t xml:space="preserve">perating, </w:t>
      </w:r>
      <w:r w:rsidR="00F56E82" w:rsidRPr="007B1772">
        <w:rPr>
          <w:sz w:val="22"/>
          <w:szCs w:val="22"/>
        </w:rPr>
        <w:t>navigating</w:t>
      </w:r>
      <w:r w:rsidR="00FD58FD">
        <w:rPr>
          <w:sz w:val="22"/>
          <w:szCs w:val="22"/>
        </w:rPr>
        <w:t>,</w:t>
      </w:r>
      <w:r w:rsidR="00F56E82" w:rsidRPr="007B1772">
        <w:rPr>
          <w:sz w:val="22"/>
          <w:szCs w:val="22"/>
        </w:rPr>
        <w:t xml:space="preserve"> </w:t>
      </w:r>
      <w:r w:rsidR="00EC0DB5" w:rsidRPr="007B1772">
        <w:rPr>
          <w:sz w:val="22"/>
          <w:szCs w:val="22"/>
        </w:rPr>
        <w:t xml:space="preserve">or being in actual physical control of any motor vehicle, </w:t>
      </w:r>
      <w:r w:rsidR="00AD5984" w:rsidRPr="007B1772">
        <w:rPr>
          <w:sz w:val="22"/>
          <w:szCs w:val="22"/>
        </w:rPr>
        <w:t xml:space="preserve">train, aircraft, </w:t>
      </w:r>
      <w:r w:rsidR="00EC0DB5" w:rsidRPr="007B1772">
        <w:rPr>
          <w:sz w:val="22"/>
          <w:szCs w:val="22"/>
        </w:rPr>
        <w:t>motorboat</w:t>
      </w:r>
      <w:r w:rsidR="00FD58FD">
        <w:rPr>
          <w:sz w:val="22"/>
          <w:szCs w:val="22"/>
        </w:rPr>
        <w:t>,</w:t>
      </w:r>
      <w:r w:rsidR="00AD5984" w:rsidRPr="007B1772">
        <w:rPr>
          <w:sz w:val="22"/>
          <w:szCs w:val="22"/>
        </w:rPr>
        <w:t xml:space="preserve"> or other motorized form of transport or machinery</w:t>
      </w:r>
      <w:r w:rsidR="00EC0DB5" w:rsidRPr="007B1772">
        <w:rPr>
          <w:sz w:val="22"/>
          <w:szCs w:val="22"/>
        </w:rPr>
        <w:t xml:space="preserve"> while </w:t>
      </w:r>
      <w:r w:rsidR="0013318F" w:rsidRPr="007B1772">
        <w:rPr>
          <w:sz w:val="22"/>
          <w:szCs w:val="22"/>
        </w:rPr>
        <w:t>impaired by marijuana</w:t>
      </w:r>
      <w:r w:rsidR="0013318F" w:rsidRPr="007B1772">
        <w:rPr>
          <w:sz w:val="22"/>
          <w:szCs w:val="22"/>
          <w:lang w:bidi="en-US"/>
        </w:rPr>
        <w:t>.</w:t>
      </w:r>
    </w:p>
    <w:p w14:paraId="6D1193FA" w14:textId="26EE3D15" w:rsidR="00826B46" w:rsidRPr="007B1772" w:rsidRDefault="00826B46" w:rsidP="007A456F">
      <w:pPr>
        <w:widowControl w:val="0"/>
        <w:autoSpaceDE w:val="0"/>
        <w:autoSpaceDN w:val="0"/>
        <w:adjustRightInd w:val="0"/>
        <w:spacing w:line="360" w:lineRule="auto"/>
        <w:ind w:firstLine="720"/>
        <w:rPr>
          <w:sz w:val="22"/>
          <w:szCs w:val="22"/>
          <w:lang w:bidi="en-US"/>
        </w:rPr>
      </w:pPr>
      <w:r w:rsidRPr="007B1772">
        <w:rPr>
          <w:sz w:val="22"/>
          <w:szCs w:val="22"/>
          <w:lang w:bidi="en-US"/>
        </w:rPr>
        <w:t>(b)</w:t>
      </w:r>
      <w:r w:rsidRPr="007B1772">
        <w:rPr>
          <w:sz w:val="22"/>
          <w:szCs w:val="22"/>
          <w:lang w:bidi="en-US"/>
        </w:rPr>
        <w:tab/>
        <w:t>Consuming marijuana while operating or while within the passenger compartment of a motor vehicle</w:t>
      </w:r>
      <w:r w:rsidR="007A456F" w:rsidRPr="007B1772">
        <w:rPr>
          <w:sz w:val="22"/>
          <w:szCs w:val="22"/>
          <w:lang w:bidi="en-US"/>
        </w:rPr>
        <w:t xml:space="preserve"> other than the living quarters of a motor home as defined in section 28-4301</w:t>
      </w:r>
      <w:r w:rsidR="005817EE" w:rsidRPr="007B1772">
        <w:rPr>
          <w:sz w:val="22"/>
          <w:szCs w:val="22"/>
          <w:lang w:bidi="en-US"/>
        </w:rPr>
        <w:t>,</w:t>
      </w:r>
      <w:r w:rsidRPr="007B1772">
        <w:rPr>
          <w:sz w:val="22"/>
          <w:szCs w:val="22"/>
          <w:lang w:bidi="en-US"/>
        </w:rPr>
        <w:t xml:space="preserve"> that is located on any public highway or right-or-way of a public highway in this state. </w:t>
      </w:r>
    </w:p>
    <w:p w14:paraId="1140F4D4" w14:textId="62996112" w:rsidR="004E1DE3" w:rsidRPr="007B1772" w:rsidRDefault="006A04B6" w:rsidP="004E1DE3">
      <w:pPr>
        <w:widowControl w:val="0"/>
        <w:autoSpaceDE w:val="0"/>
        <w:autoSpaceDN w:val="0"/>
        <w:adjustRightInd w:val="0"/>
        <w:spacing w:line="360" w:lineRule="auto"/>
        <w:ind w:firstLine="720"/>
        <w:rPr>
          <w:sz w:val="22"/>
          <w:szCs w:val="22"/>
        </w:rPr>
      </w:pPr>
      <w:r w:rsidRPr="007B1772">
        <w:rPr>
          <w:sz w:val="22"/>
          <w:szCs w:val="22"/>
        </w:rPr>
        <w:t>(c)</w:t>
      </w:r>
      <w:r w:rsidRPr="007B1772">
        <w:rPr>
          <w:sz w:val="22"/>
          <w:szCs w:val="22"/>
        </w:rPr>
        <w:tab/>
        <w:t>Knowingly delivering, giving, selling, administering, or offering to sell, administer, give, or deliver marijuana to a person under twenty-one years of age.</w:t>
      </w:r>
    </w:p>
    <w:p w14:paraId="14622867" w14:textId="76DF010B" w:rsidR="008C120D" w:rsidRPr="007B1772" w:rsidRDefault="008C120D" w:rsidP="008C120D">
      <w:pPr>
        <w:widowControl w:val="0"/>
        <w:autoSpaceDE w:val="0"/>
        <w:autoSpaceDN w:val="0"/>
        <w:adjustRightInd w:val="0"/>
        <w:spacing w:line="360" w:lineRule="auto"/>
        <w:ind w:firstLine="720"/>
        <w:rPr>
          <w:sz w:val="22"/>
          <w:szCs w:val="22"/>
        </w:rPr>
      </w:pPr>
      <w:r w:rsidRPr="007B1772">
        <w:rPr>
          <w:sz w:val="22"/>
          <w:szCs w:val="22"/>
        </w:rPr>
        <w:t>(d)</w:t>
      </w:r>
      <w:r w:rsidRPr="007B1772">
        <w:rPr>
          <w:sz w:val="22"/>
          <w:szCs w:val="22"/>
        </w:rPr>
        <w:tab/>
        <w:t>Buying for resale, selling</w:t>
      </w:r>
      <w:r w:rsidR="00FD58FD">
        <w:rPr>
          <w:sz w:val="22"/>
          <w:szCs w:val="22"/>
        </w:rPr>
        <w:t>,</w:t>
      </w:r>
      <w:r w:rsidRPr="007B1772">
        <w:rPr>
          <w:sz w:val="22"/>
          <w:szCs w:val="22"/>
        </w:rPr>
        <w:t xml:space="preserve"> or dealing in marijuana in Arizona without first having procured a license</w:t>
      </w:r>
      <w:r w:rsidR="007B1772">
        <w:rPr>
          <w:sz w:val="22"/>
          <w:szCs w:val="22"/>
        </w:rPr>
        <w:t xml:space="preserve"> to operate a marijuana establishment.</w:t>
      </w:r>
    </w:p>
    <w:p w14:paraId="1D3ED671" w14:textId="74656B6E" w:rsidR="00317265" w:rsidRPr="007B1772" w:rsidRDefault="008C120D" w:rsidP="00B9018C">
      <w:pPr>
        <w:widowControl w:val="0"/>
        <w:autoSpaceDE w:val="0"/>
        <w:autoSpaceDN w:val="0"/>
        <w:adjustRightInd w:val="0"/>
        <w:spacing w:line="360" w:lineRule="auto"/>
        <w:ind w:firstLine="720"/>
        <w:rPr>
          <w:sz w:val="22"/>
          <w:szCs w:val="22"/>
        </w:rPr>
      </w:pPr>
      <w:r w:rsidRPr="007B1772">
        <w:rPr>
          <w:sz w:val="22"/>
          <w:szCs w:val="22"/>
        </w:rPr>
        <w:t>(e</w:t>
      </w:r>
      <w:r w:rsidR="003C7188" w:rsidRPr="007B1772">
        <w:rPr>
          <w:sz w:val="22"/>
          <w:szCs w:val="22"/>
        </w:rPr>
        <w:t>)</w:t>
      </w:r>
      <w:r w:rsidR="003C7188" w:rsidRPr="007B1772">
        <w:rPr>
          <w:sz w:val="22"/>
          <w:szCs w:val="22"/>
        </w:rPr>
        <w:tab/>
        <w:t xml:space="preserve">Possessing or using </w:t>
      </w:r>
      <w:r w:rsidR="00317265" w:rsidRPr="007B1772">
        <w:rPr>
          <w:sz w:val="22"/>
          <w:szCs w:val="22"/>
        </w:rPr>
        <w:t xml:space="preserve">marijuana or marijuana </w:t>
      </w:r>
      <w:r w:rsidR="00393EA5" w:rsidRPr="007B1772">
        <w:rPr>
          <w:sz w:val="22"/>
          <w:szCs w:val="22"/>
        </w:rPr>
        <w:t>accessories</w:t>
      </w:r>
      <w:r w:rsidR="00317265" w:rsidRPr="007B1772">
        <w:rPr>
          <w:sz w:val="22"/>
          <w:szCs w:val="22"/>
        </w:rPr>
        <w:t xml:space="preserve"> </w:t>
      </w:r>
      <w:r w:rsidR="00C139B5" w:rsidRPr="007B1772">
        <w:rPr>
          <w:sz w:val="22"/>
          <w:szCs w:val="22"/>
        </w:rPr>
        <w:t>on the grounds of or with</w:t>
      </w:r>
      <w:r w:rsidR="00B9018C" w:rsidRPr="007B1772">
        <w:rPr>
          <w:sz w:val="22"/>
          <w:szCs w:val="22"/>
        </w:rPr>
        <w:t xml:space="preserve">in any </w:t>
      </w:r>
      <w:r w:rsidR="00317265" w:rsidRPr="007B1772">
        <w:rPr>
          <w:sz w:val="22"/>
          <w:szCs w:val="22"/>
        </w:rPr>
        <w:t>correctional facility.</w:t>
      </w:r>
    </w:p>
    <w:p w14:paraId="14B4B251" w14:textId="51F6E342" w:rsidR="008C120D" w:rsidRPr="007B1772" w:rsidRDefault="008C120D" w:rsidP="008C120D">
      <w:pPr>
        <w:widowControl w:val="0"/>
        <w:autoSpaceDE w:val="0"/>
        <w:autoSpaceDN w:val="0"/>
        <w:adjustRightInd w:val="0"/>
        <w:spacing w:line="360" w:lineRule="auto"/>
        <w:ind w:firstLine="720"/>
        <w:rPr>
          <w:sz w:val="22"/>
          <w:szCs w:val="22"/>
        </w:rPr>
      </w:pPr>
      <w:r w:rsidRPr="007B1772">
        <w:rPr>
          <w:sz w:val="22"/>
          <w:szCs w:val="22"/>
        </w:rPr>
        <w:t>(f</w:t>
      </w:r>
      <w:r w:rsidR="003C7188" w:rsidRPr="007B1772">
        <w:rPr>
          <w:sz w:val="22"/>
          <w:szCs w:val="22"/>
        </w:rPr>
        <w:t>)</w:t>
      </w:r>
      <w:r w:rsidR="003C7188" w:rsidRPr="007B1772">
        <w:rPr>
          <w:sz w:val="22"/>
          <w:szCs w:val="22"/>
        </w:rPr>
        <w:tab/>
        <w:t>Possessing or using</w:t>
      </w:r>
      <w:r w:rsidR="00317265" w:rsidRPr="007B1772">
        <w:rPr>
          <w:sz w:val="22"/>
          <w:szCs w:val="22"/>
        </w:rPr>
        <w:t xml:space="preserve"> marijuana on </w:t>
      </w:r>
      <w:r w:rsidR="00EF5ECC" w:rsidRPr="007B1772">
        <w:rPr>
          <w:sz w:val="22"/>
          <w:szCs w:val="22"/>
        </w:rPr>
        <w:t>school grounds, inside school buildings, in school parking lots or playing fields, in school buses or vehicles or at off-campus school sponsored events. For purposes of this subsection, “school” means any public, charter</w:t>
      </w:r>
      <w:r w:rsidR="00FD58FD">
        <w:rPr>
          <w:sz w:val="22"/>
          <w:szCs w:val="22"/>
        </w:rPr>
        <w:t>,</w:t>
      </w:r>
      <w:r w:rsidR="00EF5ECC" w:rsidRPr="007B1772">
        <w:rPr>
          <w:sz w:val="22"/>
          <w:szCs w:val="22"/>
        </w:rPr>
        <w:t xml:space="preserve"> or private school where children attend classes in preschool programs, kindergarten programs</w:t>
      </w:r>
      <w:r w:rsidR="00FD58FD">
        <w:rPr>
          <w:sz w:val="22"/>
          <w:szCs w:val="22"/>
        </w:rPr>
        <w:t>,</w:t>
      </w:r>
      <w:r w:rsidR="00EF5ECC" w:rsidRPr="007B1772">
        <w:rPr>
          <w:sz w:val="22"/>
          <w:szCs w:val="22"/>
        </w:rPr>
        <w:t xml:space="preserve"> or grades one through twelve. </w:t>
      </w:r>
    </w:p>
    <w:p w14:paraId="618C7276" w14:textId="61F20E9E" w:rsidR="00317265" w:rsidRPr="007B1772" w:rsidRDefault="008C120D" w:rsidP="004451A1">
      <w:pPr>
        <w:widowControl w:val="0"/>
        <w:autoSpaceDE w:val="0"/>
        <w:autoSpaceDN w:val="0"/>
        <w:adjustRightInd w:val="0"/>
        <w:spacing w:line="360" w:lineRule="auto"/>
        <w:ind w:firstLine="720"/>
        <w:rPr>
          <w:sz w:val="22"/>
          <w:szCs w:val="22"/>
          <w:lang w:bidi="en-US"/>
        </w:rPr>
      </w:pPr>
      <w:r w:rsidRPr="007B1772">
        <w:rPr>
          <w:sz w:val="22"/>
          <w:szCs w:val="22"/>
        </w:rPr>
        <w:t>(g</w:t>
      </w:r>
      <w:r w:rsidR="00317265" w:rsidRPr="007B1772">
        <w:rPr>
          <w:sz w:val="22"/>
          <w:szCs w:val="22"/>
        </w:rPr>
        <w:t>)</w:t>
      </w:r>
      <w:r w:rsidR="00317265" w:rsidRPr="007B1772">
        <w:rPr>
          <w:sz w:val="22"/>
          <w:szCs w:val="22"/>
        </w:rPr>
        <w:tab/>
      </w:r>
      <w:r w:rsidR="006566F0" w:rsidRPr="007B1772">
        <w:rPr>
          <w:sz w:val="22"/>
          <w:szCs w:val="22"/>
          <w:lang w:bidi="en-US"/>
        </w:rPr>
        <w:t>U</w:t>
      </w:r>
      <w:r w:rsidR="00872A76" w:rsidRPr="007B1772">
        <w:rPr>
          <w:sz w:val="22"/>
          <w:szCs w:val="22"/>
          <w:lang w:bidi="en-US"/>
        </w:rPr>
        <w:t xml:space="preserve">ndertaking any task </w:t>
      </w:r>
      <w:r w:rsidR="00ED4652" w:rsidRPr="007B1772">
        <w:rPr>
          <w:sz w:val="22"/>
          <w:szCs w:val="22"/>
          <w:lang w:bidi="en-US"/>
        </w:rPr>
        <w:t>while impaired by</w:t>
      </w:r>
      <w:r w:rsidR="00872A76" w:rsidRPr="007B1772">
        <w:rPr>
          <w:sz w:val="22"/>
          <w:szCs w:val="22"/>
          <w:lang w:bidi="en-US"/>
        </w:rPr>
        <w:t xml:space="preserve"> marijuana that would constitute negligence or professional malpractice.</w:t>
      </w:r>
    </w:p>
    <w:p w14:paraId="23093950" w14:textId="07794561" w:rsidR="00CF3F9D" w:rsidRPr="007B1772" w:rsidRDefault="008C120D" w:rsidP="00CF3F9D">
      <w:pPr>
        <w:widowControl w:val="0"/>
        <w:autoSpaceDE w:val="0"/>
        <w:autoSpaceDN w:val="0"/>
        <w:adjustRightInd w:val="0"/>
        <w:spacing w:line="360" w:lineRule="auto"/>
        <w:ind w:firstLine="720"/>
        <w:rPr>
          <w:sz w:val="22"/>
          <w:szCs w:val="22"/>
          <w:lang w:bidi="en-US"/>
        </w:rPr>
      </w:pPr>
      <w:r w:rsidRPr="007B1772">
        <w:rPr>
          <w:sz w:val="22"/>
          <w:szCs w:val="22"/>
          <w:lang w:bidi="en-US"/>
        </w:rPr>
        <w:t>(h</w:t>
      </w:r>
      <w:r w:rsidR="00CF3F9D" w:rsidRPr="007B1772">
        <w:rPr>
          <w:sz w:val="22"/>
          <w:szCs w:val="22"/>
          <w:lang w:bidi="en-US"/>
        </w:rPr>
        <w:t xml:space="preserve">) </w:t>
      </w:r>
      <w:r w:rsidR="00CF3F9D" w:rsidRPr="007B1772">
        <w:rPr>
          <w:sz w:val="22"/>
          <w:szCs w:val="22"/>
          <w:lang w:bidi="en-US"/>
        </w:rPr>
        <w:tab/>
        <w:t>Buying for resale, selling</w:t>
      </w:r>
      <w:r w:rsidR="00FD58FD">
        <w:rPr>
          <w:sz w:val="22"/>
          <w:szCs w:val="22"/>
          <w:lang w:bidi="en-US"/>
        </w:rPr>
        <w:t>,</w:t>
      </w:r>
      <w:r w:rsidR="00CF3F9D" w:rsidRPr="007B1772">
        <w:rPr>
          <w:sz w:val="22"/>
          <w:szCs w:val="22"/>
          <w:lang w:bidi="en-US"/>
        </w:rPr>
        <w:t xml:space="preserve"> or dealing in marijuana in this state without first having procured a license.</w:t>
      </w:r>
    </w:p>
    <w:p w14:paraId="4B871499" w14:textId="5528C9DC" w:rsidR="004E1DE3" w:rsidRPr="007B1772" w:rsidRDefault="00317265" w:rsidP="008C120D">
      <w:pPr>
        <w:widowControl w:val="0"/>
        <w:autoSpaceDE w:val="0"/>
        <w:autoSpaceDN w:val="0"/>
        <w:adjustRightInd w:val="0"/>
        <w:spacing w:line="360" w:lineRule="auto"/>
        <w:ind w:firstLine="720"/>
        <w:rPr>
          <w:sz w:val="22"/>
          <w:szCs w:val="22"/>
          <w:lang w:bidi="en-US"/>
        </w:rPr>
      </w:pPr>
      <w:r w:rsidRPr="007B1772">
        <w:rPr>
          <w:sz w:val="22"/>
          <w:szCs w:val="22"/>
        </w:rPr>
        <w:t>2.</w:t>
      </w:r>
      <w:r w:rsidRPr="007B1772">
        <w:rPr>
          <w:sz w:val="22"/>
          <w:szCs w:val="22"/>
        </w:rPr>
        <w:tab/>
      </w:r>
      <w:r w:rsidRPr="007B1772">
        <w:rPr>
          <w:sz w:val="22"/>
          <w:szCs w:val="22"/>
          <w:lang w:bidi="en-US"/>
        </w:rPr>
        <w:t>T</w:t>
      </w:r>
      <w:r w:rsidR="00872A76" w:rsidRPr="007B1772">
        <w:rPr>
          <w:sz w:val="22"/>
          <w:szCs w:val="22"/>
          <w:lang w:bidi="en-US"/>
        </w:rPr>
        <w:t xml:space="preserve">his chapter does not </w:t>
      </w:r>
      <w:r w:rsidR="003C7188" w:rsidRPr="007B1772">
        <w:rPr>
          <w:sz w:val="22"/>
          <w:szCs w:val="22"/>
          <w:lang w:bidi="en-US"/>
        </w:rPr>
        <w:t>require an employer to permit or accommodate</w:t>
      </w:r>
      <w:r w:rsidR="005103CC" w:rsidRPr="007B1772">
        <w:rPr>
          <w:sz w:val="22"/>
          <w:szCs w:val="22"/>
          <w:lang w:bidi="en-US"/>
        </w:rPr>
        <w:t xml:space="preserve"> the possession or </w:t>
      </w:r>
      <w:r w:rsidR="00015B53" w:rsidRPr="007B1772">
        <w:rPr>
          <w:sz w:val="22"/>
          <w:szCs w:val="22"/>
          <w:lang w:bidi="en-US"/>
        </w:rPr>
        <w:t>consumption</w:t>
      </w:r>
      <w:r w:rsidR="005103CC" w:rsidRPr="007B1772">
        <w:rPr>
          <w:sz w:val="22"/>
          <w:szCs w:val="22"/>
          <w:lang w:bidi="en-US"/>
        </w:rPr>
        <w:t xml:space="preserve"> </w:t>
      </w:r>
      <w:r w:rsidR="003C7188" w:rsidRPr="007B1772">
        <w:rPr>
          <w:sz w:val="22"/>
          <w:szCs w:val="22"/>
          <w:lang w:bidi="en-US"/>
        </w:rPr>
        <w:t>of marijuana in the workplace and does not affect the ability of employers to enact and enforce workpl</w:t>
      </w:r>
      <w:r w:rsidR="00015B53" w:rsidRPr="007B1772">
        <w:rPr>
          <w:sz w:val="22"/>
          <w:szCs w:val="22"/>
          <w:lang w:bidi="en-US"/>
        </w:rPr>
        <w:t>ace policies restricting the consumption</w:t>
      </w:r>
      <w:r w:rsidR="003C7188" w:rsidRPr="007B1772">
        <w:rPr>
          <w:sz w:val="22"/>
          <w:szCs w:val="22"/>
          <w:lang w:bidi="en-US"/>
        </w:rPr>
        <w:t xml:space="preserve"> of marijuana by employees</w:t>
      </w:r>
      <w:r w:rsidR="008C120D" w:rsidRPr="007B1772">
        <w:rPr>
          <w:sz w:val="22"/>
          <w:szCs w:val="22"/>
          <w:lang w:bidi="en-US"/>
        </w:rPr>
        <w:t>.</w:t>
      </w:r>
    </w:p>
    <w:p w14:paraId="7D85BC8C" w14:textId="52674B04" w:rsidR="003C7188" w:rsidRPr="007B1772" w:rsidRDefault="003C7188" w:rsidP="003C7188">
      <w:pPr>
        <w:widowControl w:val="0"/>
        <w:autoSpaceDE w:val="0"/>
        <w:autoSpaceDN w:val="0"/>
        <w:adjustRightInd w:val="0"/>
        <w:spacing w:line="360" w:lineRule="auto"/>
        <w:ind w:firstLine="720"/>
        <w:rPr>
          <w:sz w:val="22"/>
          <w:szCs w:val="22"/>
          <w:lang w:bidi="en-US"/>
        </w:rPr>
      </w:pPr>
      <w:r w:rsidRPr="007B1772">
        <w:rPr>
          <w:sz w:val="22"/>
          <w:szCs w:val="22"/>
          <w:lang w:bidi="en-US"/>
        </w:rPr>
        <w:t>3.</w:t>
      </w:r>
      <w:r w:rsidRPr="007B1772">
        <w:rPr>
          <w:sz w:val="22"/>
          <w:szCs w:val="22"/>
          <w:lang w:bidi="en-US"/>
        </w:rPr>
        <w:tab/>
        <w:t>This chapter does not prohibit a person who owns, occupies, manages</w:t>
      </w:r>
      <w:r w:rsidR="00FD58FD">
        <w:rPr>
          <w:sz w:val="22"/>
          <w:szCs w:val="22"/>
          <w:lang w:bidi="en-US"/>
        </w:rPr>
        <w:t>,</w:t>
      </w:r>
      <w:r w:rsidRPr="007B1772">
        <w:rPr>
          <w:sz w:val="22"/>
          <w:szCs w:val="22"/>
          <w:lang w:bidi="en-US"/>
        </w:rPr>
        <w:t xml:space="preserve"> or controls a property from prohibiting or otherwise regulating the </w:t>
      </w:r>
      <w:r w:rsidR="00C77E5E" w:rsidRPr="007B1772">
        <w:rPr>
          <w:sz w:val="22"/>
          <w:szCs w:val="22"/>
          <w:lang w:bidi="en-US"/>
        </w:rPr>
        <w:t xml:space="preserve">smoking, production, processing, manufacture, or sale of marijuana on or in that property. </w:t>
      </w:r>
    </w:p>
    <w:p w14:paraId="5C785E2B" w14:textId="5FB5BBCE" w:rsidR="00455115" w:rsidRPr="007B1772" w:rsidRDefault="00C77E5E" w:rsidP="003C7188">
      <w:pPr>
        <w:widowControl w:val="0"/>
        <w:autoSpaceDE w:val="0"/>
        <w:autoSpaceDN w:val="0"/>
        <w:adjustRightInd w:val="0"/>
        <w:spacing w:line="360" w:lineRule="auto"/>
        <w:ind w:firstLine="720"/>
        <w:rPr>
          <w:sz w:val="22"/>
          <w:szCs w:val="22"/>
          <w:lang w:bidi="en-US"/>
        </w:rPr>
      </w:pPr>
      <w:r w:rsidRPr="007B1772">
        <w:rPr>
          <w:sz w:val="22"/>
          <w:szCs w:val="22"/>
          <w:lang w:bidi="en-US"/>
        </w:rPr>
        <w:t xml:space="preserve">4. </w:t>
      </w:r>
      <w:r w:rsidRPr="007B1772">
        <w:rPr>
          <w:sz w:val="22"/>
          <w:szCs w:val="22"/>
          <w:lang w:bidi="en-US"/>
        </w:rPr>
        <w:tab/>
        <w:t xml:space="preserve">This chapter does not prohibit a </w:t>
      </w:r>
      <w:r w:rsidR="00B9018C" w:rsidRPr="007B1772">
        <w:rPr>
          <w:sz w:val="22"/>
          <w:szCs w:val="22"/>
          <w:lang w:bidi="en-US"/>
        </w:rPr>
        <w:t xml:space="preserve">person </w:t>
      </w:r>
      <w:r w:rsidR="00455115" w:rsidRPr="007B1772">
        <w:rPr>
          <w:sz w:val="22"/>
          <w:szCs w:val="22"/>
          <w:lang w:bidi="en-US"/>
        </w:rPr>
        <w:t xml:space="preserve">from prohibiting or otherwise regulating the possession or </w:t>
      </w:r>
      <w:r w:rsidR="00015B53" w:rsidRPr="007B1772">
        <w:rPr>
          <w:sz w:val="22"/>
          <w:szCs w:val="22"/>
          <w:lang w:bidi="en-US"/>
        </w:rPr>
        <w:t>consumption</w:t>
      </w:r>
      <w:r w:rsidR="00455115" w:rsidRPr="007B1772">
        <w:rPr>
          <w:sz w:val="22"/>
          <w:szCs w:val="22"/>
          <w:lang w:bidi="en-US"/>
        </w:rPr>
        <w:t xml:space="preserve"> of marijuana in property the person owns, occupies, manages</w:t>
      </w:r>
      <w:r w:rsidR="00FD58FD">
        <w:rPr>
          <w:sz w:val="22"/>
          <w:szCs w:val="22"/>
          <w:lang w:bidi="en-US"/>
        </w:rPr>
        <w:t>,</w:t>
      </w:r>
      <w:r w:rsidR="00455115" w:rsidRPr="007B1772">
        <w:rPr>
          <w:sz w:val="22"/>
          <w:szCs w:val="22"/>
          <w:lang w:bidi="en-US"/>
        </w:rPr>
        <w:t xml:space="preserve"> or controls if: </w:t>
      </w:r>
    </w:p>
    <w:p w14:paraId="39A0D053" w14:textId="647766CD" w:rsidR="00455115" w:rsidRPr="007B1772" w:rsidRDefault="00455115" w:rsidP="003C7188">
      <w:pPr>
        <w:widowControl w:val="0"/>
        <w:autoSpaceDE w:val="0"/>
        <w:autoSpaceDN w:val="0"/>
        <w:adjustRightInd w:val="0"/>
        <w:spacing w:line="360" w:lineRule="auto"/>
        <w:ind w:firstLine="720"/>
        <w:rPr>
          <w:sz w:val="22"/>
          <w:szCs w:val="22"/>
          <w:lang w:bidi="en-US"/>
        </w:rPr>
      </w:pPr>
      <w:r w:rsidRPr="007B1772">
        <w:rPr>
          <w:sz w:val="22"/>
          <w:szCs w:val="22"/>
          <w:lang w:bidi="en-US"/>
        </w:rPr>
        <w:lastRenderedPageBreak/>
        <w:t>(a)</w:t>
      </w:r>
      <w:r w:rsidRPr="007B1772">
        <w:rPr>
          <w:sz w:val="22"/>
          <w:szCs w:val="22"/>
          <w:lang w:bidi="en-US"/>
        </w:rPr>
        <w:tab/>
        <w:t xml:space="preserve">The subject property is </w:t>
      </w:r>
      <w:r w:rsidR="00B9018C" w:rsidRPr="007B1772">
        <w:rPr>
          <w:sz w:val="22"/>
          <w:szCs w:val="22"/>
          <w:lang w:bidi="en-US"/>
        </w:rPr>
        <w:t xml:space="preserve">a public building </w:t>
      </w:r>
      <w:r w:rsidR="006E781D" w:rsidRPr="007B1772">
        <w:rPr>
          <w:sz w:val="22"/>
          <w:szCs w:val="22"/>
          <w:lang w:bidi="en-US"/>
        </w:rPr>
        <w:t xml:space="preserve">that is held or owned </w:t>
      </w:r>
      <w:r w:rsidR="00B943E8" w:rsidRPr="007B1772">
        <w:rPr>
          <w:sz w:val="22"/>
          <w:szCs w:val="22"/>
          <w:lang w:bidi="en-US"/>
        </w:rPr>
        <w:t>by this state or any political subdivision of this state</w:t>
      </w:r>
      <w:r w:rsidRPr="007B1772">
        <w:rPr>
          <w:sz w:val="22"/>
          <w:szCs w:val="22"/>
          <w:lang w:bidi="en-US"/>
        </w:rPr>
        <w:t>; or</w:t>
      </w:r>
    </w:p>
    <w:p w14:paraId="7329780F" w14:textId="436BDB8D" w:rsidR="008C120D" w:rsidRPr="007B1772" w:rsidRDefault="00455115" w:rsidP="00DE0CB9">
      <w:pPr>
        <w:widowControl w:val="0"/>
        <w:autoSpaceDE w:val="0"/>
        <w:autoSpaceDN w:val="0"/>
        <w:adjustRightInd w:val="0"/>
        <w:spacing w:line="360" w:lineRule="auto"/>
        <w:ind w:firstLine="720"/>
        <w:rPr>
          <w:sz w:val="22"/>
          <w:szCs w:val="22"/>
          <w:lang w:bidi="en-US"/>
        </w:rPr>
      </w:pPr>
      <w:r w:rsidRPr="007B1772">
        <w:rPr>
          <w:sz w:val="22"/>
          <w:szCs w:val="22"/>
          <w:lang w:bidi="en-US"/>
        </w:rPr>
        <w:t>(b)</w:t>
      </w:r>
      <w:r w:rsidRPr="007B1772">
        <w:rPr>
          <w:sz w:val="22"/>
          <w:szCs w:val="22"/>
          <w:lang w:bidi="en-US"/>
        </w:rPr>
        <w:tab/>
        <w:t xml:space="preserve">Failing to prohibit marijuana possession or consumption would violate federal law or regulations or cause the </w:t>
      </w:r>
      <w:r w:rsidR="007B1772">
        <w:rPr>
          <w:sz w:val="22"/>
          <w:szCs w:val="22"/>
          <w:lang w:bidi="en-US"/>
        </w:rPr>
        <w:t>person who owns, occupies, manages or controls the property</w:t>
      </w:r>
      <w:r w:rsidRPr="007B1772">
        <w:rPr>
          <w:sz w:val="22"/>
          <w:szCs w:val="22"/>
          <w:lang w:bidi="en-US"/>
        </w:rPr>
        <w:t xml:space="preserve"> to lose a monetary or licensing-related benefit under federal law or regulations. </w:t>
      </w:r>
      <w:r w:rsidR="00B9018C" w:rsidRPr="007B1772">
        <w:rPr>
          <w:sz w:val="22"/>
          <w:szCs w:val="22"/>
          <w:lang w:bidi="en-US"/>
        </w:rPr>
        <w:t xml:space="preserve"> </w:t>
      </w:r>
    </w:p>
    <w:p w14:paraId="7A0283FD" w14:textId="37089823" w:rsidR="00317265" w:rsidRPr="007B1772" w:rsidRDefault="00C77E5E" w:rsidP="004451A1">
      <w:pPr>
        <w:widowControl w:val="0"/>
        <w:autoSpaceDE w:val="0"/>
        <w:autoSpaceDN w:val="0"/>
        <w:adjustRightInd w:val="0"/>
        <w:spacing w:line="360" w:lineRule="auto"/>
        <w:ind w:firstLine="720"/>
        <w:rPr>
          <w:sz w:val="22"/>
          <w:szCs w:val="22"/>
        </w:rPr>
      </w:pPr>
      <w:r w:rsidRPr="007B1772">
        <w:rPr>
          <w:sz w:val="22"/>
          <w:szCs w:val="22"/>
        </w:rPr>
        <w:t>5</w:t>
      </w:r>
      <w:r w:rsidR="00317265" w:rsidRPr="007B1772">
        <w:rPr>
          <w:sz w:val="22"/>
          <w:szCs w:val="22"/>
        </w:rPr>
        <w:t>.</w:t>
      </w:r>
      <w:r w:rsidR="00317265" w:rsidRPr="007B1772">
        <w:rPr>
          <w:sz w:val="22"/>
          <w:szCs w:val="22"/>
        </w:rPr>
        <w:tab/>
        <w:t xml:space="preserve">Nothing in this chapter shall be construed as in any manner affecting the provisions of </w:t>
      </w:r>
      <w:r w:rsidR="0013318F" w:rsidRPr="007B1772">
        <w:rPr>
          <w:sz w:val="22"/>
          <w:szCs w:val="22"/>
        </w:rPr>
        <w:t>title 36, c</w:t>
      </w:r>
      <w:r w:rsidR="00317265" w:rsidRPr="007B1772">
        <w:rPr>
          <w:sz w:val="22"/>
          <w:szCs w:val="22"/>
        </w:rPr>
        <w:t xml:space="preserve">hapter </w:t>
      </w:r>
      <w:r w:rsidR="0048082C" w:rsidRPr="007B1772">
        <w:rPr>
          <w:sz w:val="22"/>
          <w:szCs w:val="22"/>
        </w:rPr>
        <w:t xml:space="preserve">28.1 </w:t>
      </w:r>
      <w:r w:rsidR="00317265" w:rsidRPr="007B1772">
        <w:rPr>
          <w:sz w:val="22"/>
          <w:szCs w:val="22"/>
        </w:rPr>
        <w:t xml:space="preserve">relating to the medical use of marijuana.  </w:t>
      </w:r>
    </w:p>
    <w:p w14:paraId="19FF7016" w14:textId="77777777" w:rsidR="004E1DE3" w:rsidRPr="007B1772" w:rsidRDefault="004E1DE3" w:rsidP="006566F0">
      <w:pPr>
        <w:widowControl w:val="0"/>
        <w:autoSpaceDE w:val="0"/>
        <w:autoSpaceDN w:val="0"/>
        <w:adjustRightInd w:val="0"/>
        <w:spacing w:line="360" w:lineRule="auto"/>
        <w:ind w:firstLine="720"/>
        <w:rPr>
          <w:sz w:val="22"/>
          <w:szCs w:val="22"/>
          <w:lang w:bidi="en-US"/>
        </w:rPr>
      </w:pPr>
    </w:p>
    <w:p w14:paraId="6F88E0DE" w14:textId="6F92F8F8" w:rsidR="0048082C" w:rsidRPr="007B1772" w:rsidRDefault="004957AE" w:rsidP="0048082C">
      <w:pPr>
        <w:widowControl w:val="0"/>
        <w:autoSpaceDE w:val="0"/>
        <w:autoSpaceDN w:val="0"/>
        <w:adjustRightInd w:val="0"/>
        <w:spacing w:line="360" w:lineRule="auto"/>
        <w:ind w:firstLine="720"/>
        <w:rPr>
          <w:sz w:val="22"/>
          <w:szCs w:val="22"/>
          <w:lang w:bidi="en-US"/>
        </w:rPr>
      </w:pPr>
      <w:r w:rsidRPr="007B1772">
        <w:rPr>
          <w:b/>
          <w:sz w:val="22"/>
          <w:szCs w:val="22"/>
          <w:lang w:bidi="en-US"/>
        </w:rPr>
        <w:t>36-282</w:t>
      </w:r>
      <w:r w:rsidR="006566F0" w:rsidRPr="007B1772">
        <w:rPr>
          <w:b/>
          <w:sz w:val="22"/>
          <w:szCs w:val="22"/>
          <w:lang w:bidi="en-US"/>
        </w:rPr>
        <w:t>3.</w:t>
      </w:r>
      <w:r w:rsidR="006566F0" w:rsidRPr="007B1772">
        <w:rPr>
          <w:sz w:val="22"/>
          <w:szCs w:val="22"/>
          <w:lang w:bidi="en-US"/>
        </w:rPr>
        <w:t xml:space="preserve">  </w:t>
      </w:r>
      <w:r w:rsidR="006566F0" w:rsidRPr="007B1772">
        <w:rPr>
          <w:sz w:val="22"/>
          <w:szCs w:val="22"/>
          <w:u w:val="single"/>
          <w:lang w:bidi="en-US"/>
        </w:rPr>
        <w:t>Rulemaking</w:t>
      </w:r>
    </w:p>
    <w:p w14:paraId="71279A48" w14:textId="0C36498F" w:rsidR="0048082C" w:rsidRPr="007B1772" w:rsidRDefault="0048082C" w:rsidP="00A9652C">
      <w:pPr>
        <w:widowControl w:val="0"/>
        <w:autoSpaceDE w:val="0"/>
        <w:autoSpaceDN w:val="0"/>
        <w:adjustRightInd w:val="0"/>
        <w:spacing w:line="360" w:lineRule="auto"/>
        <w:ind w:firstLine="720"/>
        <w:rPr>
          <w:sz w:val="22"/>
          <w:szCs w:val="22"/>
          <w:lang w:bidi="en-US"/>
        </w:rPr>
      </w:pPr>
      <w:r w:rsidRPr="007B1772">
        <w:rPr>
          <w:sz w:val="22"/>
          <w:szCs w:val="22"/>
        </w:rPr>
        <w:t>1.</w:t>
      </w:r>
      <w:r w:rsidRPr="007B1772">
        <w:rPr>
          <w:sz w:val="22"/>
          <w:szCs w:val="22"/>
        </w:rPr>
        <w:tab/>
        <w:t xml:space="preserve">Not later than </w:t>
      </w:r>
      <w:r w:rsidR="00FD58FD">
        <w:rPr>
          <w:sz w:val="22"/>
          <w:szCs w:val="22"/>
        </w:rPr>
        <w:t>six</w:t>
      </w:r>
      <w:r w:rsidR="005C3963" w:rsidRPr="007B1772">
        <w:rPr>
          <w:sz w:val="22"/>
          <w:szCs w:val="22"/>
        </w:rPr>
        <w:t xml:space="preserve"> months</w:t>
      </w:r>
      <w:r w:rsidR="00DA1D8A" w:rsidRPr="007B1772">
        <w:rPr>
          <w:sz w:val="22"/>
          <w:szCs w:val="22"/>
        </w:rPr>
        <w:t xml:space="preserve"> </w:t>
      </w:r>
      <w:r w:rsidRPr="007B1772">
        <w:rPr>
          <w:sz w:val="22"/>
          <w:szCs w:val="22"/>
        </w:rPr>
        <w:t>af</w:t>
      </w:r>
      <w:r w:rsidR="00FD58FD">
        <w:rPr>
          <w:sz w:val="22"/>
          <w:szCs w:val="22"/>
        </w:rPr>
        <w:t>ter the effective date of this A</w:t>
      </w:r>
      <w:r w:rsidRPr="007B1772">
        <w:rPr>
          <w:sz w:val="22"/>
          <w:szCs w:val="22"/>
        </w:rPr>
        <w:t xml:space="preserve">ct, the </w:t>
      </w:r>
      <w:r w:rsidR="005A670A" w:rsidRPr="007B1772">
        <w:rPr>
          <w:sz w:val="22"/>
          <w:szCs w:val="22"/>
        </w:rPr>
        <w:t>Department</w:t>
      </w:r>
      <w:r w:rsidRPr="007B1772">
        <w:rPr>
          <w:sz w:val="22"/>
          <w:szCs w:val="22"/>
        </w:rPr>
        <w:t xml:space="preserve"> shall adopt rules </w:t>
      </w:r>
      <w:r w:rsidR="00872A76" w:rsidRPr="007B1772">
        <w:rPr>
          <w:sz w:val="22"/>
          <w:szCs w:val="22"/>
          <w:lang w:bidi="en-US"/>
        </w:rPr>
        <w:t>pursuant to title 41, chapter</w:t>
      </w:r>
      <w:r w:rsidR="00630796" w:rsidRPr="007B1772">
        <w:rPr>
          <w:sz w:val="22"/>
          <w:szCs w:val="22"/>
          <w:lang w:bidi="en-US"/>
        </w:rPr>
        <w:t xml:space="preserve"> </w:t>
      </w:r>
      <w:r w:rsidR="00872A76" w:rsidRPr="007B1772">
        <w:rPr>
          <w:sz w:val="22"/>
          <w:szCs w:val="22"/>
          <w:lang w:bidi="en-US"/>
        </w:rPr>
        <w:t xml:space="preserve">6 </w:t>
      </w:r>
      <w:r w:rsidRPr="007B1772">
        <w:rPr>
          <w:sz w:val="22"/>
          <w:szCs w:val="22"/>
        </w:rPr>
        <w:t>necessary or convenient to carry out the provisions this chapter</w:t>
      </w:r>
      <w:r w:rsidR="00630796" w:rsidRPr="007B1772">
        <w:rPr>
          <w:sz w:val="22"/>
          <w:szCs w:val="22"/>
        </w:rPr>
        <w:t xml:space="preserve">. </w:t>
      </w:r>
      <w:r w:rsidR="00A83291" w:rsidRPr="007B1772">
        <w:rPr>
          <w:sz w:val="22"/>
          <w:szCs w:val="22"/>
        </w:rPr>
        <w:t>The rules</w:t>
      </w:r>
      <w:r w:rsidRPr="007B1772">
        <w:rPr>
          <w:sz w:val="22"/>
          <w:szCs w:val="22"/>
        </w:rPr>
        <w:t xml:space="preserve"> shall include:</w:t>
      </w:r>
    </w:p>
    <w:p w14:paraId="1756C341" w14:textId="77777777" w:rsidR="0048082C" w:rsidRPr="007B1772" w:rsidRDefault="0048082C" w:rsidP="0048082C">
      <w:pPr>
        <w:widowControl w:val="0"/>
        <w:autoSpaceDE w:val="0"/>
        <w:autoSpaceDN w:val="0"/>
        <w:adjustRightInd w:val="0"/>
        <w:spacing w:line="360" w:lineRule="auto"/>
        <w:ind w:firstLine="720"/>
        <w:rPr>
          <w:sz w:val="22"/>
          <w:szCs w:val="22"/>
        </w:rPr>
      </w:pPr>
      <w:r w:rsidRPr="007B1772">
        <w:rPr>
          <w:sz w:val="22"/>
          <w:szCs w:val="22"/>
        </w:rPr>
        <w:t>(a)</w:t>
      </w:r>
      <w:r w:rsidRPr="007B1772">
        <w:rPr>
          <w:sz w:val="22"/>
          <w:szCs w:val="22"/>
        </w:rPr>
        <w:tab/>
        <w:t>Procedures for the issuance, renewal, suspension, and revocation of a license to operate a marijuana establishment;</w:t>
      </w:r>
    </w:p>
    <w:p w14:paraId="768D5B45" w14:textId="11FD8BD7" w:rsidR="0048082C" w:rsidRPr="007B1772" w:rsidRDefault="0048082C" w:rsidP="0048082C">
      <w:pPr>
        <w:widowControl w:val="0"/>
        <w:autoSpaceDE w:val="0"/>
        <w:autoSpaceDN w:val="0"/>
        <w:adjustRightInd w:val="0"/>
        <w:spacing w:line="360" w:lineRule="auto"/>
        <w:ind w:firstLine="720"/>
        <w:rPr>
          <w:sz w:val="22"/>
          <w:szCs w:val="22"/>
          <w:lang w:bidi="en-US"/>
        </w:rPr>
      </w:pPr>
      <w:r w:rsidRPr="007B1772">
        <w:rPr>
          <w:sz w:val="22"/>
          <w:szCs w:val="22"/>
        </w:rPr>
        <w:t>(b)</w:t>
      </w:r>
      <w:r w:rsidRPr="007B1772">
        <w:rPr>
          <w:sz w:val="22"/>
          <w:szCs w:val="22"/>
        </w:rPr>
        <w:tab/>
        <w:t>Qualifications for licensure</w:t>
      </w:r>
      <w:r w:rsidR="00C50CAA" w:rsidRPr="007B1772">
        <w:rPr>
          <w:sz w:val="22"/>
          <w:szCs w:val="22"/>
        </w:rPr>
        <w:t xml:space="preserve"> and minimum standards for employment</w:t>
      </w:r>
      <w:r w:rsidRPr="007B1772">
        <w:rPr>
          <w:sz w:val="22"/>
          <w:szCs w:val="22"/>
        </w:rPr>
        <w:t xml:space="preserve"> that are directly and demonstrably related to the operation of a marijuana establishment;</w:t>
      </w:r>
    </w:p>
    <w:p w14:paraId="27F34AEC" w14:textId="19B0B530" w:rsidR="0048082C" w:rsidRPr="007B1772" w:rsidRDefault="0048082C" w:rsidP="0048082C">
      <w:pPr>
        <w:widowControl w:val="0"/>
        <w:autoSpaceDE w:val="0"/>
        <w:autoSpaceDN w:val="0"/>
        <w:adjustRightInd w:val="0"/>
        <w:spacing w:line="360" w:lineRule="auto"/>
        <w:ind w:firstLine="720"/>
        <w:rPr>
          <w:sz w:val="22"/>
          <w:szCs w:val="22"/>
        </w:rPr>
      </w:pPr>
      <w:r w:rsidRPr="007B1772">
        <w:rPr>
          <w:sz w:val="22"/>
          <w:szCs w:val="22"/>
          <w:lang w:bidi="en-US"/>
        </w:rPr>
        <w:t>(c)</w:t>
      </w:r>
      <w:r w:rsidRPr="007B1772">
        <w:rPr>
          <w:sz w:val="22"/>
          <w:szCs w:val="22"/>
          <w:lang w:bidi="en-US"/>
        </w:rPr>
        <w:tab/>
      </w:r>
      <w:r w:rsidRPr="007B1772">
        <w:rPr>
          <w:sz w:val="22"/>
          <w:szCs w:val="22"/>
        </w:rPr>
        <w:t>Requirements for the security of marijuana establishments</w:t>
      </w:r>
      <w:r w:rsidR="00A85889" w:rsidRPr="007B1772">
        <w:rPr>
          <w:sz w:val="22"/>
          <w:szCs w:val="22"/>
        </w:rPr>
        <w:t xml:space="preserve"> operating both indoors and outdoors, </w:t>
      </w:r>
      <w:r w:rsidR="00720C8C" w:rsidRPr="007B1772">
        <w:rPr>
          <w:sz w:val="22"/>
          <w:szCs w:val="22"/>
        </w:rPr>
        <w:t>including lighting, physical security, video and alarm requirement</w:t>
      </w:r>
      <w:r w:rsidR="00A85889" w:rsidRPr="007B1772">
        <w:rPr>
          <w:sz w:val="22"/>
          <w:szCs w:val="22"/>
        </w:rPr>
        <w:t>s</w:t>
      </w:r>
      <w:r w:rsidR="00FD58FD">
        <w:rPr>
          <w:sz w:val="22"/>
          <w:szCs w:val="22"/>
        </w:rPr>
        <w:t>,</w:t>
      </w:r>
      <w:r w:rsidR="00A85889" w:rsidRPr="007B1772">
        <w:rPr>
          <w:sz w:val="22"/>
          <w:szCs w:val="22"/>
        </w:rPr>
        <w:t xml:space="preserve"> and requirements for the secure transportation and storage of marijuana and marijuana products.</w:t>
      </w:r>
    </w:p>
    <w:p w14:paraId="5307D7EC" w14:textId="63806DB3" w:rsidR="0093775D" w:rsidRPr="007B1772" w:rsidRDefault="0048082C" w:rsidP="0093775D">
      <w:pPr>
        <w:widowControl w:val="0"/>
        <w:autoSpaceDE w:val="0"/>
        <w:autoSpaceDN w:val="0"/>
        <w:adjustRightInd w:val="0"/>
        <w:spacing w:line="360" w:lineRule="auto"/>
        <w:ind w:firstLine="720"/>
        <w:rPr>
          <w:sz w:val="22"/>
          <w:szCs w:val="22"/>
        </w:rPr>
      </w:pPr>
      <w:r w:rsidRPr="007B1772">
        <w:rPr>
          <w:sz w:val="22"/>
          <w:szCs w:val="22"/>
          <w:lang w:bidi="en-US"/>
        </w:rPr>
        <w:t>(d)</w:t>
      </w:r>
      <w:r w:rsidRPr="007B1772">
        <w:rPr>
          <w:sz w:val="22"/>
          <w:szCs w:val="22"/>
          <w:lang w:bidi="en-US"/>
        </w:rPr>
        <w:tab/>
      </w:r>
      <w:r w:rsidRPr="007B1772">
        <w:rPr>
          <w:sz w:val="22"/>
          <w:szCs w:val="22"/>
        </w:rPr>
        <w:t xml:space="preserve">Requirements to prevent the sale or diversion of marijuana and marijuana products to persons under </w:t>
      </w:r>
      <w:r w:rsidR="004B3166" w:rsidRPr="007B1772">
        <w:rPr>
          <w:sz w:val="22"/>
          <w:szCs w:val="22"/>
        </w:rPr>
        <w:t>twenty-one</w:t>
      </w:r>
      <w:r w:rsidR="00A17B72" w:rsidRPr="007B1772">
        <w:rPr>
          <w:sz w:val="22"/>
          <w:szCs w:val="22"/>
        </w:rPr>
        <w:t xml:space="preserve"> years of age, including a specification of the acceptable forms of identification that a marijuana establishment may accept when verifying the age of a consumer; </w:t>
      </w:r>
    </w:p>
    <w:p w14:paraId="0FE552C8" w14:textId="1BBD4162" w:rsidR="0093775D" w:rsidRPr="007B1772" w:rsidRDefault="0093775D" w:rsidP="0093775D">
      <w:pPr>
        <w:widowControl w:val="0"/>
        <w:autoSpaceDE w:val="0"/>
        <w:autoSpaceDN w:val="0"/>
        <w:adjustRightInd w:val="0"/>
        <w:spacing w:line="360" w:lineRule="auto"/>
        <w:ind w:firstLine="720"/>
        <w:rPr>
          <w:sz w:val="22"/>
          <w:szCs w:val="22"/>
        </w:rPr>
      </w:pPr>
      <w:r w:rsidRPr="007B1772">
        <w:rPr>
          <w:sz w:val="22"/>
          <w:szCs w:val="22"/>
        </w:rPr>
        <w:t>(e)</w:t>
      </w:r>
      <w:r w:rsidRPr="007B1772">
        <w:rPr>
          <w:sz w:val="22"/>
          <w:szCs w:val="22"/>
        </w:rPr>
        <w:tab/>
        <w:t xml:space="preserve">Procedures to track marijuana and marijuana products produced </w:t>
      </w:r>
      <w:r w:rsidR="003E4C5C" w:rsidRPr="007B1772">
        <w:rPr>
          <w:sz w:val="22"/>
          <w:szCs w:val="22"/>
        </w:rPr>
        <w:t xml:space="preserve">and sold </w:t>
      </w:r>
      <w:r w:rsidRPr="007B1772">
        <w:rPr>
          <w:sz w:val="22"/>
          <w:szCs w:val="22"/>
        </w:rPr>
        <w:t xml:space="preserve">by marijuana establishments to ensure that marijuana produced by marijuana establishments is not sold or otherwise transferred except by </w:t>
      </w:r>
      <w:r w:rsidR="0008376E" w:rsidRPr="007B1772">
        <w:rPr>
          <w:sz w:val="22"/>
          <w:szCs w:val="22"/>
        </w:rPr>
        <w:t>a marijuana establishment</w:t>
      </w:r>
      <w:r w:rsidRPr="007B1772">
        <w:rPr>
          <w:sz w:val="22"/>
          <w:szCs w:val="22"/>
        </w:rPr>
        <w:t xml:space="preserve"> to another marijuana establishment or by a </w:t>
      </w:r>
      <w:r w:rsidR="00181DE6" w:rsidRPr="007B1772">
        <w:rPr>
          <w:sz w:val="22"/>
          <w:szCs w:val="22"/>
        </w:rPr>
        <w:t>marijuana retailer</w:t>
      </w:r>
      <w:r w:rsidR="000A149F" w:rsidRPr="007B1772">
        <w:rPr>
          <w:sz w:val="22"/>
          <w:szCs w:val="22"/>
        </w:rPr>
        <w:t xml:space="preserve"> to a consumer and to ensure that all marijuana sold by marijuana retailers was produ</w:t>
      </w:r>
      <w:r w:rsidR="00201A6A" w:rsidRPr="007B1772">
        <w:rPr>
          <w:sz w:val="22"/>
          <w:szCs w:val="22"/>
        </w:rPr>
        <w:t>ced by marijuana establishments;</w:t>
      </w:r>
    </w:p>
    <w:p w14:paraId="2EE91149" w14:textId="1591BF94" w:rsidR="00EC40CD" w:rsidRPr="007B1772" w:rsidRDefault="0008376E" w:rsidP="003E4C5C">
      <w:pPr>
        <w:widowControl w:val="0"/>
        <w:autoSpaceDE w:val="0"/>
        <w:autoSpaceDN w:val="0"/>
        <w:adjustRightInd w:val="0"/>
        <w:spacing w:line="360" w:lineRule="auto"/>
        <w:ind w:firstLine="720"/>
        <w:rPr>
          <w:sz w:val="22"/>
          <w:szCs w:val="22"/>
          <w:lang w:bidi="en-US"/>
        </w:rPr>
      </w:pPr>
      <w:r w:rsidRPr="007B1772">
        <w:rPr>
          <w:sz w:val="22"/>
          <w:szCs w:val="22"/>
        </w:rPr>
        <w:t>(f</w:t>
      </w:r>
      <w:r w:rsidR="00ED4BA3" w:rsidRPr="007B1772">
        <w:rPr>
          <w:sz w:val="22"/>
          <w:szCs w:val="22"/>
        </w:rPr>
        <w:t>)</w:t>
      </w:r>
      <w:r w:rsidR="00ED4BA3" w:rsidRPr="007B1772">
        <w:rPr>
          <w:sz w:val="22"/>
          <w:szCs w:val="22"/>
        </w:rPr>
        <w:tab/>
        <w:t>Health and safety s</w:t>
      </w:r>
      <w:r w:rsidR="00EC40CD" w:rsidRPr="007B1772">
        <w:rPr>
          <w:sz w:val="22"/>
          <w:szCs w:val="22"/>
        </w:rPr>
        <w:t>tandards for the cultivation, manufacture, and distribution of marijuana and marijuana products</w:t>
      </w:r>
      <w:r w:rsidR="00C50CAA" w:rsidRPr="007B1772">
        <w:rPr>
          <w:sz w:val="22"/>
          <w:szCs w:val="22"/>
        </w:rPr>
        <w:t>, including rules regarding the use of pesticides and restrictions on additives to marijuana produ</w:t>
      </w:r>
      <w:r w:rsidR="00406F2A" w:rsidRPr="007B1772">
        <w:rPr>
          <w:sz w:val="22"/>
          <w:szCs w:val="22"/>
        </w:rPr>
        <w:t xml:space="preserve">cts that are injurious to </w:t>
      </w:r>
      <w:r w:rsidR="00C50CAA" w:rsidRPr="007B1772">
        <w:rPr>
          <w:sz w:val="22"/>
          <w:szCs w:val="22"/>
        </w:rPr>
        <w:t>health</w:t>
      </w:r>
      <w:r w:rsidR="00EC40CD" w:rsidRPr="007B1772">
        <w:rPr>
          <w:sz w:val="22"/>
          <w:szCs w:val="22"/>
        </w:rPr>
        <w:t xml:space="preserve">; </w:t>
      </w:r>
    </w:p>
    <w:p w14:paraId="2C9E0E25" w14:textId="1B944CD3" w:rsidR="0008376E" w:rsidRPr="007B1772" w:rsidRDefault="0008376E" w:rsidP="008E03CB">
      <w:pPr>
        <w:widowControl w:val="0"/>
        <w:autoSpaceDE w:val="0"/>
        <w:autoSpaceDN w:val="0"/>
        <w:adjustRightInd w:val="0"/>
        <w:spacing w:line="360" w:lineRule="auto"/>
        <w:ind w:firstLine="720"/>
        <w:rPr>
          <w:sz w:val="22"/>
          <w:szCs w:val="22"/>
        </w:rPr>
      </w:pPr>
      <w:r w:rsidRPr="007B1772">
        <w:rPr>
          <w:sz w:val="22"/>
          <w:szCs w:val="22"/>
          <w:lang w:bidi="en-US"/>
        </w:rPr>
        <w:t>(g</w:t>
      </w:r>
      <w:r w:rsidR="0048082C" w:rsidRPr="007B1772">
        <w:rPr>
          <w:sz w:val="22"/>
          <w:szCs w:val="22"/>
          <w:lang w:bidi="en-US"/>
        </w:rPr>
        <w:t>)</w:t>
      </w:r>
      <w:r w:rsidR="0048082C" w:rsidRPr="007B1772">
        <w:rPr>
          <w:sz w:val="22"/>
          <w:szCs w:val="22"/>
          <w:lang w:bidi="en-US"/>
        </w:rPr>
        <w:tab/>
      </w:r>
      <w:r w:rsidR="0048082C" w:rsidRPr="007B1772">
        <w:rPr>
          <w:sz w:val="22"/>
          <w:szCs w:val="22"/>
        </w:rPr>
        <w:t>Requirements for the packaging of ma</w:t>
      </w:r>
      <w:r w:rsidR="004102FC" w:rsidRPr="007B1772">
        <w:rPr>
          <w:sz w:val="22"/>
          <w:szCs w:val="22"/>
        </w:rPr>
        <w:t>rijuana and marijuana products</w:t>
      </w:r>
      <w:r w:rsidR="00FD58FD">
        <w:rPr>
          <w:sz w:val="22"/>
          <w:szCs w:val="22"/>
        </w:rPr>
        <w:t>,</w:t>
      </w:r>
      <w:r w:rsidR="004102FC" w:rsidRPr="007B1772">
        <w:rPr>
          <w:sz w:val="22"/>
          <w:szCs w:val="22"/>
        </w:rPr>
        <w:t xml:space="preserve"> </w:t>
      </w:r>
      <w:r w:rsidR="0048082C" w:rsidRPr="007B1772">
        <w:rPr>
          <w:sz w:val="22"/>
          <w:szCs w:val="22"/>
        </w:rPr>
        <w:t>including requirements for child-resistant packaging</w:t>
      </w:r>
      <w:r w:rsidR="004102FC" w:rsidRPr="007B1772">
        <w:rPr>
          <w:sz w:val="22"/>
          <w:szCs w:val="22"/>
        </w:rPr>
        <w:t xml:space="preserve"> similar to the federal “Poison Prevention Packaging Act of 1970</w:t>
      </w:r>
      <w:r w:rsidR="00FD58FD">
        <w:rPr>
          <w:sz w:val="22"/>
          <w:szCs w:val="22"/>
        </w:rPr>
        <w:t>,”</w:t>
      </w:r>
      <w:r w:rsidR="004102FC" w:rsidRPr="007B1772">
        <w:rPr>
          <w:sz w:val="22"/>
          <w:szCs w:val="22"/>
        </w:rPr>
        <w:t xml:space="preserve"> 15 </w:t>
      </w:r>
      <w:r w:rsidR="00D81ECB">
        <w:rPr>
          <w:sz w:val="22"/>
          <w:szCs w:val="22"/>
        </w:rPr>
        <w:t>U.S.C. sec. 1471 et seq.</w:t>
      </w:r>
      <w:r w:rsidR="008E03CB" w:rsidRPr="007B1772">
        <w:rPr>
          <w:sz w:val="22"/>
          <w:szCs w:val="22"/>
        </w:rPr>
        <w:t xml:space="preserve"> and requirements for dividing a marijuana product into a standardized serving</w:t>
      </w:r>
      <w:r w:rsidR="00D81ECB">
        <w:rPr>
          <w:sz w:val="22"/>
          <w:szCs w:val="22"/>
        </w:rPr>
        <w:t xml:space="preserve"> size</w:t>
      </w:r>
      <w:r w:rsidR="008E03CB" w:rsidRPr="007B1772">
        <w:rPr>
          <w:sz w:val="22"/>
          <w:szCs w:val="22"/>
        </w:rPr>
        <w:t>;</w:t>
      </w:r>
    </w:p>
    <w:p w14:paraId="483C5363" w14:textId="578F3776" w:rsidR="00DC6350" w:rsidRPr="007B1772" w:rsidRDefault="008E03CB" w:rsidP="00ED4BA3">
      <w:pPr>
        <w:widowControl w:val="0"/>
        <w:autoSpaceDE w:val="0"/>
        <w:autoSpaceDN w:val="0"/>
        <w:adjustRightInd w:val="0"/>
        <w:spacing w:line="360" w:lineRule="auto"/>
        <w:ind w:firstLine="720"/>
        <w:rPr>
          <w:sz w:val="22"/>
          <w:szCs w:val="22"/>
        </w:rPr>
      </w:pPr>
      <w:r w:rsidRPr="007B1772">
        <w:rPr>
          <w:sz w:val="22"/>
          <w:szCs w:val="22"/>
        </w:rPr>
        <w:lastRenderedPageBreak/>
        <w:t>(h</w:t>
      </w:r>
      <w:r w:rsidR="0008376E" w:rsidRPr="007B1772">
        <w:rPr>
          <w:sz w:val="22"/>
          <w:szCs w:val="22"/>
        </w:rPr>
        <w:t>)</w:t>
      </w:r>
      <w:r w:rsidR="0008376E" w:rsidRPr="007B1772">
        <w:rPr>
          <w:sz w:val="22"/>
          <w:szCs w:val="22"/>
        </w:rPr>
        <w:tab/>
        <w:t>Requirements for the labeling of marijuana products sold by marijuana</w:t>
      </w:r>
      <w:r w:rsidR="00406F2A" w:rsidRPr="007B1772">
        <w:rPr>
          <w:sz w:val="22"/>
          <w:szCs w:val="22"/>
        </w:rPr>
        <w:t xml:space="preserve"> establishments, including</w:t>
      </w:r>
      <w:r w:rsidR="00ED4BA3" w:rsidRPr="007B1772">
        <w:rPr>
          <w:sz w:val="22"/>
          <w:szCs w:val="22"/>
        </w:rPr>
        <w:t xml:space="preserve"> a symbol </w:t>
      </w:r>
      <w:r w:rsidR="00D81ECB">
        <w:rPr>
          <w:sz w:val="22"/>
          <w:szCs w:val="22"/>
        </w:rPr>
        <w:t xml:space="preserve">or other mark </w:t>
      </w:r>
      <w:r w:rsidR="00ED4BA3" w:rsidRPr="007B1772">
        <w:rPr>
          <w:sz w:val="22"/>
          <w:szCs w:val="22"/>
        </w:rPr>
        <w:t>indicating that the package contains marijuana, the amount of THC and CBD in the package and in each serving, the number of servings in the package, a list of ingredients</w:t>
      </w:r>
      <w:r w:rsidR="00406F2A" w:rsidRPr="007B1772">
        <w:rPr>
          <w:sz w:val="22"/>
          <w:szCs w:val="22"/>
        </w:rPr>
        <w:t>, allergens,</w:t>
      </w:r>
      <w:r w:rsidR="00ED4BA3" w:rsidRPr="007B1772">
        <w:rPr>
          <w:sz w:val="22"/>
          <w:szCs w:val="22"/>
        </w:rPr>
        <w:t xml:space="preserve"> </w:t>
      </w:r>
      <w:r w:rsidR="00406F2A" w:rsidRPr="007B1772">
        <w:rPr>
          <w:sz w:val="22"/>
          <w:szCs w:val="22"/>
        </w:rPr>
        <w:t xml:space="preserve">and solvents used in the manufacturing of </w:t>
      </w:r>
      <w:r w:rsidR="00D81ECB">
        <w:rPr>
          <w:sz w:val="22"/>
          <w:szCs w:val="22"/>
        </w:rPr>
        <w:t xml:space="preserve">the </w:t>
      </w:r>
      <w:r w:rsidR="00406F2A" w:rsidRPr="007B1772">
        <w:rPr>
          <w:sz w:val="22"/>
          <w:szCs w:val="22"/>
        </w:rPr>
        <w:t xml:space="preserve">marijuana products, </w:t>
      </w:r>
      <w:r w:rsidR="00A11518" w:rsidRPr="007B1772">
        <w:rPr>
          <w:sz w:val="22"/>
          <w:szCs w:val="22"/>
        </w:rPr>
        <w:t>and warning labels</w:t>
      </w:r>
      <w:r w:rsidR="00406F2A" w:rsidRPr="007B1772">
        <w:rPr>
          <w:sz w:val="22"/>
          <w:szCs w:val="22"/>
        </w:rPr>
        <w:t xml:space="preserve"> required by the Department</w:t>
      </w:r>
      <w:r w:rsidR="00A11518" w:rsidRPr="007B1772">
        <w:rPr>
          <w:sz w:val="22"/>
          <w:szCs w:val="22"/>
        </w:rPr>
        <w:t>;</w:t>
      </w:r>
    </w:p>
    <w:p w14:paraId="082492B8" w14:textId="1B2E4EFC" w:rsidR="008E03CB" w:rsidRPr="007B1772" w:rsidRDefault="008E03CB" w:rsidP="00ED4BA3">
      <w:pPr>
        <w:widowControl w:val="0"/>
        <w:autoSpaceDE w:val="0"/>
        <w:autoSpaceDN w:val="0"/>
        <w:adjustRightInd w:val="0"/>
        <w:spacing w:line="360" w:lineRule="auto"/>
        <w:ind w:firstLine="720"/>
        <w:rPr>
          <w:sz w:val="22"/>
          <w:szCs w:val="22"/>
        </w:rPr>
      </w:pPr>
      <w:r w:rsidRPr="007B1772">
        <w:rPr>
          <w:sz w:val="22"/>
          <w:szCs w:val="22"/>
          <w:lang w:bidi="en-US"/>
        </w:rPr>
        <w:t>(</w:t>
      </w:r>
      <w:proofErr w:type="spellStart"/>
      <w:r w:rsidRPr="007B1772">
        <w:rPr>
          <w:sz w:val="22"/>
          <w:szCs w:val="22"/>
          <w:lang w:bidi="en-US"/>
        </w:rPr>
        <w:t>i</w:t>
      </w:r>
      <w:proofErr w:type="spellEnd"/>
      <w:r w:rsidRPr="007B1772">
        <w:rPr>
          <w:sz w:val="22"/>
          <w:szCs w:val="22"/>
          <w:lang w:bidi="en-US"/>
        </w:rPr>
        <w:t>)</w:t>
      </w:r>
      <w:r w:rsidRPr="007B1772">
        <w:rPr>
          <w:sz w:val="22"/>
          <w:szCs w:val="22"/>
          <w:lang w:bidi="en-US"/>
        </w:rPr>
        <w:tab/>
      </w:r>
      <w:r w:rsidRPr="007B1772">
        <w:rPr>
          <w:sz w:val="22"/>
          <w:szCs w:val="22"/>
        </w:rPr>
        <w:t>Requirements for the testing of marijuana and marijuana products to ensure that products sold for human consumption do not contain contaminants that are injurious to health</w:t>
      </w:r>
      <w:r w:rsidR="00FC15A5" w:rsidRPr="007B1772">
        <w:rPr>
          <w:sz w:val="22"/>
          <w:szCs w:val="22"/>
        </w:rPr>
        <w:t>;</w:t>
      </w:r>
    </w:p>
    <w:p w14:paraId="22961EC1" w14:textId="5A30E4F5" w:rsidR="0048082C" w:rsidRPr="007B1772" w:rsidRDefault="00ED4BA3" w:rsidP="0048082C">
      <w:pPr>
        <w:widowControl w:val="0"/>
        <w:autoSpaceDE w:val="0"/>
        <w:autoSpaceDN w:val="0"/>
        <w:adjustRightInd w:val="0"/>
        <w:spacing w:line="360" w:lineRule="auto"/>
        <w:ind w:firstLine="720"/>
        <w:rPr>
          <w:sz w:val="22"/>
          <w:szCs w:val="22"/>
          <w:lang w:bidi="en-US"/>
        </w:rPr>
      </w:pPr>
      <w:r w:rsidRPr="007B1772">
        <w:rPr>
          <w:sz w:val="22"/>
          <w:szCs w:val="22"/>
          <w:lang w:bidi="en-US"/>
        </w:rPr>
        <w:t>(j</w:t>
      </w:r>
      <w:r w:rsidR="0048082C" w:rsidRPr="007B1772">
        <w:rPr>
          <w:sz w:val="22"/>
          <w:szCs w:val="22"/>
          <w:lang w:bidi="en-US"/>
        </w:rPr>
        <w:t>)</w:t>
      </w:r>
      <w:r w:rsidR="0048082C" w:rsidRPr="007B1772">
        <w:rPr>
          <w:sz w:val="22"/>
          <w:szCs w:val="22"/>
          <w:lang w:bidi="en-US"/>
        </w:rPr>
        <w:tab/>
      </w:r>
      <w:r w:rsidR="0048082C" w:rsidRPr="007B1772">
        <w:rPr>
          <w:sz w:val="22"/>
          <w:szCs w:val="22"/>
        </w:rPr>
        <w:t>Requirements for record keeping by marijuana establishments;</w:t>
      </w:r>
      <w:r w:rsidR="00CF7F7D" w:rsidRPr="007B1772">
        <w:rPr>
          <w:sz w:val="22"/>
          <w:szCs w:val="22"/>
        </w:rPr>
        <w:t xml:space="preserve"> </w:t>
      </w:r>
    </w:p>
    <w:p w14:paraId="742698C5" w14:textId="33124FF3" w:rsidR="0048082C" w:rsidRPr="007B1772" w:rsidRDefault="00ED4BA3" w:rsidP="0048082C">
      <w:pPr>
        <w:widowControl w:val="0"/>
        <w:autoSpaceDE w:val="0"/>
        <w:autoSpaceDN w:val="0"/>
        <w:adjustRightInd w:val="0"/>
        <w:spacing w:line="360" w:lineRule="auto"/>
        <w:ind w:firstLine="720"/>
        <w:rPr>
          <w:sz w:val="22"/>
          <w:szCs w:val="22"/>
        </w:rPr>
      </w:pPr>
      <w:r w:rsidRPr="007B1772">
        <w:rPr>
          <w:sz w:val="22"/>
          <w:szCs w:val="22"/>
          <w:lang w:bidi="en-US"/>
        </w:rPr>
        <w:t>(k</w:t>
      </w:r>
      <w:r w:rsidR="0048082C" w:rsidRPr="007B1772">
        <w:rPr>
          <w:sz w:val="22"/>
          <w:szCs w:val="22"/>
          <w:lang w:bidi="en-US"/>
        </w:rPr>
        <w:t>)</w:t>
      </w:r>
      <w:r w:rsidR="0048082C" w:rsidRPr="007B1772">
        <w:rPr>
          <w:sz w:val="22"/>
          <w:szCs w:val="22"/>
          <w:lang w:bidi="en-US"/>
        </w:rPr>
        <w:tab/>
      </w:r>
      <w:r w:rsidR="0048082C" w:rsidRPr="007B1772">
        <w:rPr>
          <w:sz w:val="22"/>
          <w:szCs w:val="22"/>
        </w:rPr>
        <w:t>Reasonable restrictions on</w:t>
      </w:r>
      <w:r w:rsidR="0098133B" w:rsidRPr="007B1772">
        <w:rPr>
          <w:sz w:val="22"/>
          <w:szCs w:val="22"/>
        </w:rPr>
        <w:t xml:space="preserve"> public</w:t>
      </w:r>
      <w:r w:rsidR="0048082C" w:rsidRPr="007B1772">
        <w:rPr>
          <w:sz w:val="22"/>
          <w:szCs w:val="22"/>
        </w:rPr>
        <w:t xml:space="preserve"> signage, marketing, display, and advertising</w:t>
      </w:r>
      <w:r w:rsidR="009F4E43" w:rsidRPr="007B1772">
        <w:rPr>
          <w:sz w:val="22"/>
          <w:szCs w:val="22"/>
        </w:rPr>
        <w:t xml:space="preserve"> of marijuana and marijuana </w:t>
      </w:r>
      <w:r w:rsidR="00393EA5" w:rsidRPr="007B1772">
        <w:rPr>
          <w:sz w:val="22"/>
          <w:szCs w:val="22"/>
        </w:rPr>
        <w:t>accessories</w:t>
      </w:r>
      <w:r w:rsidR="0048082C" w:rsidRPr="007B1772">
        <w:rPr>
          <w:sz w:val="22"/>
          <w:szCs w:val="22"/>
        </w:rPr>
        <w:t>;</w:t>
      </w:r>
    </w:p>
    <w:p w14:paraId="07BFA26C" w14:textId="136F5B66" w:rsidR="0048082C" w:rsidRPr="007B1772" w:rsidRDefault="00ED4BA3" w:rsidP="0048082C">
      <w:pPr>
        <w:widowControl w:val="0"/>
        <w:autoSpaceDE w:val="0"/>
        <w:autoSpaceDN w:val="0"/>
        <w:adjustRightInd w:val="0"/>
        <w:spacing w:line="360" w:lineRule="auto"/>
        <w:ind w:firstLine="720"/>
        <w:rPr>
          <w:sz w:val="22"/>
          <w:szCs w:val="22"/>
          <w:lang w:bidi="en-US"/>
        </w:rPr>
      </w:pPr>
      <w:r w:rsidRPr="007B1772">
        <w:rPr>
          <w:sz w:val="22"/>
          <w:szCs w:val="22"/>
        </w:rPr>
        <w:t>(l</w:t>
      </w:r>
      <w:r w:rsidR="0048082C" w:rsidRPr="007B1772">
        <w:rPr>
          <w:sz w:val="22"/>
          <w:szCs w:val="22"/>
        </w:rPr>
        <w:t>)</w:t>
      </w:r>
      <w:r w:rsidR="0048082C" w:rsidRPr="007B1772">
        <w:rPr>
          <w:sz w:val="22"/>
          <w:szCs w:val="22"/>
        </w:rPr>
        <w:tab/>
        <w:t>Procedures</w:t>
      </w:r>
      <w:r w:rsidR="005F017C" w:rsidRPr="007B1772">
        <w:rPr>
          <w:sz w:val="22"/>
          <w:szCs w:val="22"/>
        </w:rPr>
        <w:t xml:space="preserve"> and requirements</w:t>
      </w:r>
      <w:r w:rsidR="0048082C" w:rsidRPr="007B1772">
        <w:rPr>
          <w:sz w:val="22"/>
          <w:szCs w:val="22"/>
        </w:rPr>
        <w:t xml:space="preserve"> for the collection of </w:t>
      </w:r>
      <w:r w:rsidR="00325DF7" w:rsidRPr="007B1772">
        <w:rPr>
          <w:sz w:val="22"/>
          <w:szCs w:val="22"/>
        </w:rPr>
        <w:t>fees</w:t>
      </w:r>
      <w:r w:rsidR="0048082C" w:rsidRPr="007B1772">
        <w:rPr>
          <w:sz w:val="22"/>
          <w:szCs w:val="22"/>
        </w:rPr>
        <w:t xml:space="preserve"> and penalties imposed by this chapter</w:t>
      </w:r>
      <w:r w:rsidR="00325DF7" w:rsidRPr="007B1772">
        <w:rPr>
          <w:sz w:val="22"/>
          <w:szCs w:val="22"/>
        </w:rPr>
        <w:t>;</w:t>
      </w:r>
    </w:p>
    <w:p w14:paraId="5DC6CF97" w14:textId="0AA71389" w:rsidR="0048082C" w:rsidRPr="007B1772" w:rsidRDefault="00ED4BA3" w:rsidP="0048082C">
      <w:pPr>
        <w:widowControl w:val="0"/>
        <w:autoSpaceDE w:val="0"/>
        <w:autoSpaceDN w:val="0"/>
        <w:adjustRightInd w:val="0"/>
        <w:spacing w:line="360" w:lineRule="auto"/>
        <w:ind w:firstLine="720"/>
        <w:rPr>
          <w:sz w:val="22"/>
          <w:szCs w:val="22"/>
          <w:lang w:bidi="en-US"/>
        </w:rPr>
      </w:pPr>
      <w:r w:rsidRPr="007B1772">
        <w:rPr>
          <w:sz w:val="22"/>
          <w:szCs w:val="22"/>
          <w:lang w:bidi="en-US"/>
        </w:rPr>
        <w:t>(m</w:t>
      </w:r>
      <w:r w:rsidR="0048082C" w:rsidRPr="007B1772">
        <w:rPr>
          <w:sz w:val="22"/>
          <w:szCs w:val="22"/>
          <w:lang w:bidi="en-US"/>
        </w:rPr>
        <w:t>)</w:t>
      </w:r>
      <w:r w:rsidR="0048082C" w:rsidRPr="007B1772">
        <w:rPr>
          <w:sz w:val="22"/>
          <w:szCs w:val="22"/>
          <w:lang w:bidi="en-US"/>
        </w:rPr>
        <w:tab/>
      </w:r>
      <w:r w:rsidR="0048082C" w:rsidRPr="007B1772">
        <w:rPr>
          <w:sz w:val="22"/>
          <w:szCs w:val="22"/>
        </w:rPr>
        <w:t>Procedures</w:t>
      </w:r>
      <w:r w:rsidR="00406F2A" w:rsidRPr="007B1772">
        <w:rPr>
          <w:sz w:val="22"/>
          <w:szCs w:val="22"/>
        </w:rPr>
        <w:t xml:space="preserve"> and requirements to enable the</w:t>
      </w:r>
      <w:r w:rsidR="0098133B" w:rsidRPr="007B1772">
        <w:rPr>
          <w:sz w:val="22"/>
          <w:szCs w:val="22"/>
        </w:rPr>
        <w:t xml:space="preserve"> </w:t>
      </w:r>
      <w:r w:rsidR="0048082C" w:rsidRPr="007B1772">
        <w:rPr>
          <w:sz w:val="22"/>
          <w:szCs w:val="22"/>
        </w:rPr>
        <w:t xml:space="preserve">transfer </w:t>
      </w:r>
      <w:r w:rsidR="00406F2A" w:rsidRPr="007B1772">
        <w:rPr>
          <w:sz w:val="22"/>
          <w:szCs w:val="22"/>
        </w:rPr>
        <w:t xml:space="preserve">or sale </w:t>
      </w:r>
      <w:r w:rsidR="0048082C" w:rsidRPr="007B1772">
        <w:rPr>
          <w:sz w:val="22"/>
          <w:szCs w:val="22"/>
        </w:rPr>
        <w:t xml:space="preserve">of a license for a marijuana establishment </w:t>
      </w:r>
      <w:r w:rsidR="005E18DE" w:rsidRPr="007B1772">
        <w:rPr>
          <w:sz w:val="22"/>
          <w:szCs w:val="22"/>
        </w:rPr>
        <w:t xml:space="preserve">to another qualified person </w:t>
      </w:r>
      <w:r w:rsidR="00D81ECB">
        <w:rPr>
          <w:sz w:val="22"/>
          <w:szCs w:val="22"/>
        </w:rPr>
        <w:t xml:space="preserve">or group of persons </w:t>
      </w:r>
      <w:r w:rsidR="005E18DE" w:rsidRPr="007B1772">
        <w:rPr>
          <w:sz w:val="22"/>
          <w:szCs w:val="22"/>
        </w:rPr>
        <w:t xml:space="preserve">or </w:t>
      </w:r>
      <w:r w:rsidR="0048082C" w:rsidRPr="007B1772">
        <w:rPr>
          <w:sz w:val="22"/>
          <w:szCs w:val="22"/>
        </w:rPr>
        <w:t xml:space="preserve">to another suitable location; </w:t>
      </w:r>
      <w:r w:rsidR="003E4C5C" w:rsidRPr="007B1772">
        <w:rPr>
          <w:sz w:val="22"/>
          <w:szCs w:val="22"/>
        </w:rPr>
        <w:t>and</w:t>
      </w:r>
    </w:p>
    <w:p w14:paraId="4637EA2B" w14:textId="3034A5FD" w:rsidR="00ED4BA3" w:rsidRPr="007B1772" w:rsidRDefault="003E4C5C" w:rsidP="00C85ECF">
      <w:pPr>
        <w:widowControl w:val="0"/>
        <w:autoSpaceDE w:val="0"/>
        <w:autoSpaceDN w:val="0"/>
        <w:adjustRightInd w:val="0"/>
        <w:spacing w:line="360" w:lineRule="auto"/>
        <w:ind w:firstLine="720"/>
        <w:rPr>
          <w:sz w:val="22"/>
          <w:szCs w:val="22"/>
        </w:rPr>
      </w:pPr>
      <w:r w:rsidRPr="007B1772">
        <w:rPr>
          <w:sz w:val="22"/>
          <w:szCs w:val="22"/>
          <w:lang w:bidi="en-US"/>
        </w:rPr>
        <w:t>(n</w:t>
      </w:r>
      <w:r w:rsidR="0048082C" w:rsidRPr="007B1772">
        <w:rPr>
          <w:sz w:val="22"/>
          <w:szCs w:val="22"/>
          <w:lang w:bidi="en-US"/>
        </w:rPr>
        <w:t>)</w:t>
      </w:r>
      <w:r w:rsidR="0048082C" w:rsidRPr="007B1772">
        <w:rPr>
          <w:sz w:val="22"/>
          <w:szCs w:val="22"/>
          <w:lang w:bidi="en-US"/>
        </w:rPr>
        <w:tab/>
      </w:r>
      <w:r w:rsidRPr="007B1772">
        <w:rPr>
          <w:sz w:val="22"/>
          <w:szCs w:val="22"/>
          <w:lang w:bidi="en-US"/>
        </w:rPr>
        <w:t>Procedures for enforcing this Act, including</w:t>
      </w:r>
      <w:r w:rsidRPr="007B1772">
        <w:rPr>
          <w:sz w:val="22"/>
          <w:szCs w:val="22"/>
        </w:rPr>
        <w:t xml:space="preserve"> c</w:t>
      </w:r>
      <w:r w:rsidR="0048082C" w:rsidRPr="007B1772">
        <w:rPr>
          <w:sz w:val="22"/>
          <w:szCs w:val="22"/>
        </w:rPr>
        <w:t>ivil penalties for t</w:t>
      </w:r>
      <w:r w:rsidR="00630796" w:rsidRPr="007B1772">
        <w:rPr>
          <w:sz w:val="22"/>
          <w:szCs w:val="22"/>
        </w:rPr>
        <w:t>he failure to comply with any rule</w:t>
      </w:r>
      <w:r w:rsidR="0048082C" w:rsidRPr="007B1772">
        <w:rPr>
          <w:sz w:val="22"/>
          <w:szCs w:val="22"/>
        </w:rPr>
        <w:t xml:space="preserve"> adopted pursuant to this section or for any violation</w:t>
      </w:r>
      <w:r w:rsidR="00C85ECF" w:rsidRPr="007B1772">
        <w:rPr>
          <w:sz w:val="22"/>
          <w:szCs w:val="22"/>
        </w:rPr>
        <w:t xml:space="preserve"> of </w:t>
      </w:r>
      <w:r w:rsidR="00896659" w:rsidRPr="007B1772">
        <w:rPr>
          <w:sz w:val="22"/>
          <w:szCs w:val="22"/>
        </w:rPr>
        <w:t>the provisions of section 36-2827</w:t>
      </w:r>
      <w:r w:rsidR="00FD58FD">
        <w:rPr>
          <w:sz w:val="22"/>
          <w:szCs w:val="22"/>
        </w:rPr>
        <w:t xml:space="preserve"> of this A</w:t>
      </w:r>
      <w:r w:rsidR="0048082C" w:rsidRPr="007B1772">
        <w:rPr>
          <w:sz w:val="22"/>
          <w:szCs w:val="22"/>
        </w:rPr>
        <w:t>ct</w:t>
      </w:r>
      <w:r w:rsidRPr="007B1772">
        <w:rPr>
          <w:sz w:val="22"/>
          <w:szCs w:val="22"/>
        </w:rPr>
        <w:t>, procedures for suspending or terminating the license of a licensee, and procedures for the appeal of penalties and licensing actions</w:t>
      </w:r>
      <w:r w:rsidR="0048082C" w:rsidRPr="007B1772">
        <w:rPr>
          <w:sz w:val="22"/>
          <w:szCs w:val="22"/>
        </w:rPr>
        <w:t xml:space="preserve">. </w:t>
      </w:r>
    </w:p>
    <w:p w14:paraId="3490DCAB" w14:textId="47A6A5F0" w:rsidR="00C854C9" w:rsidRPr="007B1772" w:rsidRDefault="000A149F" w:rsidP="00C854C9">
      <w:pPr>
        <w:widowControl w:val="0"/>
        <w:autoSpaceDE w:val="0"/>
        <w:autoSpaceDN w:val="0"/>
        <w:adjustRightInd w:val="0"/>
        <w:spacing w:line="360" w:lineRule="auto"/>
        <w:ind w:firstLine="720"/>
        <w:rPr>
          <w:sz w:val="22"/>
          <w:szCs w:val="22"/>
          <w:lang w:bidi="en-US"/>
        </w:rPr>
      </w:pPr>
      <w:r w:rsidRPr="007B1772">
        <w:rPr>
          <w:sz w:val="22"/>
          <w:szCs w:val="22"/>
          <w:lang w:bidi="en-US"/>
        </w:rPr>
        <w:t>2</w:t>
      </w:r>
      <w:r w:rsidR="00175F93" w:rsidRPr="007B1772">
        <w:rPr>
          <w:sz w:val="22"/>
          <w:szCs w:val="22"/>
          <w:lang w:bidi="en-US"/>
        </w:rPr>
        <w:t>.</w:t>
      </w:r>
      <w:r w:rsidR="00175F93" w:rsidRPr="007B1772">
        <w:rPr>
          <w:sz w:val="22"/>
          <w:szCs w:val="22"/>
          <w:lang w:bidi="en-US"/>
        </w:rPr>
        <w:tab/>
        <w:t xml:space="preserve">The </w:t>
      </w:r>
      <w:r w:rsidR="005A670A" w:rsidRPr="007B1772">
        <w:rPr>
          <w:sz w:val="22"/>
          <w:szCs w:val="22"/>
          <w:lang w:bidi="en-US"/>
        </w:rPr>
        <w:t>Department</w:t>
      </w:r>
      <w:r w:rsidR="001A508B" w:rsidRPr="007B1772">
        <w:rPr>
          <w:sz w:val="22"/>
          <w:szCs w:val="22"/>
          <w:lang w:bidi="en-US"/>
        </w:rPr>
        <w:t xml:space="preserve"> may</w:t>
      </w:r>
      <w:r w:rsidR="00175F93" w:rsidRPr="007B1772">
        <w:rPr>
          <w:sz w:val="22"/>
          <w:szCs w:val="22"/>
          <w:lang w:bidi="en-US"/>
        </w:rPr>
        <w:t xml:space="preserve"> adopt rules pursuant to title 41, chapter 6 necessary or </w:t>
      </w:r>
      <w:r w:rsidR="00ED3888" w:rsidRPr="007B1772">
        <w:rPr>
          <w:sz w:val="22"/>
          <w:szCs w:val="22"/>
          <w:lang w:bidi="en-US"/>
        </w:rPr>
        <w:t xml:space="preserve">convenient to </w:t>
      </w:r>
      <w:r w:rsidR="003C3EE7" w:rsidRPr="007B1772">
        <w:rPr>
          <w:sz w:val="22"/>
          <w:szCs w:val="22"/>
          <w:lang w:bidi="en-US"/>
        </w:rPr>
        <w:t xml:space="preserve">minimize the </w:t>
      </w:r>
      <w:r w:rsidR="00C854C9" w:rsidRPr="007B1772">
        <w:rPr>
          <w:sz w:val="22"/>
          <w:szCs w:val="22"/>
          <w:lang w:bidi="en-US"/>
        </w:rPr>
        <w:t xml:space="preserve">unlawful market for marijuana in Arizona, including rules establishing limitations on </w:t>
      </w:r>
      <w:r w:rsidR="004D3A23" w:rsidRPr="007B1772">
        <w:rPr>
          <w:sz w:val="22"/>
          <w:szCs w:val="22"/>
          <w:lang w:bidi="en-US"/>
        </w:rPr>
        <w:t xml:space="preserve">the </w:t>
      </w:r>
      <w:r w:rsidR="005A670A" w:rsidRPr="007B1772">
        <w:rPr>
          <w:sz w:val="22"/>
          <w:szCs w:val="22"/>
          <w:lang w:bidi="en-US"/>
        </w:rPr>
        <w:t xml:space="preserve">number of marijuana cultivators or on </w:t>
      </w:r>
      <w:r w:rsidR="00B82468" w:rsidRPr="007B1772">
        <w:rPr>
          <w:sz w:val="22"/>
          <w:szCs w:val="22"/>
          <w:lang w:bidi="en-US"/>
        </w:rPr>
        <w:t xml:space="preserve">the </w:t>
      </w:r>
      <w:r w:rsidR="004D3A23" w:rsidRPr="007B1772">
        <w:rPr>
          <w:sz w:val="22"/>
          <w:szCs w:val="22"/>
          <w:lang w:bidi="en-US"/>
        </w:rPr>
        <w:t xml:space="preserve">amount of </w:t>
      </w:r>
      <w:r w:rsidR="00B82468" w:rsidRPr="007B1772">
        <w:rPr>
          <w:sz w:val="22"/>
          <w:szCs w:val="22"/>
          <w:lang w:bidi="en-US"/>
        </w:rPr>
        <w:t>marijuana produc</w:t>
      </w:r>
      <w:r w:rsidR="004D3A23" w:rsidRPr="007B1772">
        <w:rPr>
          <w:sz w:val="22"/>
          <w:szCs w:val="22"/>
          <w:lang w:bidi="en-US"/>
        </w:rPr>
        <w:t>ed</w:t>
      </w:r>
      <w:r w:rsidR="00124834" w:rsidRPr="007B1772">
        <w:rPr>
          <w:sz w:val="22"/>
          <w:szCs w:val="22"/>
          <w:lang w:bidi="en-US"/>
        </w:rPr>
        <w:t xml:space="preserve"> by marijuana cultivators</w:t>
      </w:r>
      <w:r w:rsidR="00BF68F1" w:rsidRPr="007B1772">
        <w:rPr>
          <w:sz w:val="22"/>
          <w:szCs w:val="22"/>
          <w:lang w:bidi="en-US"/>
        </w:rPr>
        <w:t>.</w:t>
      </w:r>
      <w:r w:rsidR="00124834" w:rsidRPr="007B1772">
        <w:rPr>
          <w:sz w:val="22"/>
          <w:szCs w:val="22"/>
          <w:lang w:bidi="en-US"/>
        </w:rPr>
        <w:t xml:space="preserve"> </w:t>
      </w:r>
    </w:p>
    <w:p w14:paraId="31A9A7A7" w14:textId="572901A1" w:rsidR="00744A86" w:rsidRPr="007B1772" w:rsidRDefault="00ED3888" w:rsidP="002768F8">
      <w:pPr>
        <w:widowControl w:val="0"/>
        <w:autoSpaceDE w:val="0"/>
        <w:autoSpaceDN w:val="0"/>
        <w:adjustRightInd w:val="0"/>
        <w:spacing w:line="360" w:lineRule="auto"/>
        <w:ind w:firstLine="720"/>
        <w:rPr>
          <w:sz w:val="22"/>
          <w:szCs w:val="22"/>
          <w:lang w:bidi="en-US"/>
        </w:rPr>
      </w:pPr>
      <w:r w:rsidRPr="007B1772">
        <w:rPr>
          <w:sz w:val="22"/>
          <w:szCs w:val="22"/>
          <w:lang w:bidi="en-US"/>
        </w:rPr>
        <w:t>(a)</w:t>
      </w:r>
      <w:r w:rsidRPr="007B1772">
        <w:rPr>
          <w:sz w:val="22"/>
          <w:szCs w:val="22"/>
          <w:lang w:bidi="en-US"/>
        </w:rPr>
        <w:tab/>
      </w:r>
      <w:r w:rsidR="0061220C" w:rsidRPr="007B1772">
        <w:rPr>
          <w:sz w:val="22"/>
          <w:szCs w:val="22"/>
          <w:lang w:bidi="en-US"/>
        </w:rPr>
        <w:t xml:space="preserve">The </w:t>
      </w:r>
      <w:r w:rsidR="005A670A" w:rsidRPr="007B1772">
        <w:rPr>
          <w:sz w:val="22"/>
          <w:szCs w:val="22"/>
          <w:lang w:bidi="en-US"/>
        </w:rPr>
        <w:t>Department</w:t>
      </w:r>
      <w:r w:rsidR="00B82468" w:rsidRPr="007B1772">
        <w:rPr>
          <w:sz w:val="22"/>
          <w:szCs w:val="22"/>
          <w:lang w:bidi="en-US"/>
        </w:rPr>
        <w:t xml:space="preserve"> shall</w:t>
      </w:r>
      <w:r w:rsidR="0061220C" w:rsidRPr="007B1772">
        <w:rPr>
          <w:sz w:val="22"/>
          <w:szCs w:val="22"/>
          <w:lang w:bidi="en-US"/>
        </w:rPr>
        <w:t xml:space="preserve"> create a statewide license class sy</w:t>
      </w:r>
      <w:r w:rsidR="00961923" w:rsidRPr="007B1772">
        <w:rPr>
          <w:sz w:val="22"/>
          <w:szCs w:val="22"/>
          <w:lang w:bidi="en-US"/>
        </w:rPr>
        <w:t xml:space="preserve">stem </w:t>
      </w:r>
      <w:r w:rsidR="00744A86" w:rsidRPr="007B1772">
        <w:rPr>
          <w:sz w:val="22"/>
          <w:szCs w:val="22"/>
          <w:lang w:bidi="en-US"/>
        </w:rPr>
        <w:t xml:space="preserve">for marijuana </w:t>
      </w:r>
      <w:r w:rsidR="002768F8" w:rsidRPr="007B1772">
        <w:rPr>
          <w:sz w:val="22"/>
          <w:szCs w:val="22"/>
          <w:lang w:bidi="en-US"/>
        </w:rPr>
        <w:t>cultivators that includes</w:t>
      </w:r>
      <w:r w:rsidR="00EB122C" w:rsidRPr="007B1772">
        <w:rPr>
          <w:sz w:val="22"/>
          <w:szCs w:val="22"/>
          <w:lang w:bidi="en-US"/>
        </w:rPr>
        <w:t xml:space="preserve"> at least </w:t>
      </w:r>
      <w:r w:rsidR="002768F8" w:rsidRPr="007B1772">
        <w:rPr>
          <w:sz w:val="22"/>
          <w:szCs w:val="22"/>
          <w:lang w:bidi="en-US"/>
        </w:rPr>
        <w:t>one class of limited marijuana cultivator license</w:t>
      </w:r>
      <w:r w:rsidR="00FD58FD">
        <w:rPr>
          <w:sz w:val="22"/>
          <w:szCs w:val="22"/>
          <w:lang w:bidi="en-US"/>
        </w:rPr>
        <w:t>s</w:t>
      </w:r>
      <w:r w:rsidR="001A508B" w:rsidRPr="007B1772">
        <w:rPr>
          <w:sz w:val="22"/>
          <w:szCs w:val="22"/>
          <w:lang w:bidi="en-US"/>
        </w:rPr>
        <w:t xml:space="preserve"> and that:</w:t>
      </w:r>
    </w:p>
    <w:p w14:paraId="5A26AA39" w14:textId="18B609C1" w:rsidR="001A508B" w:rsidRPr="007B1772" w:rsidRDefault="001A508B" w:rsidP="001A508B">
      <w:pPr>
        <w:widowControl w:val="0"/>
        <w:autoSpaceDE w:val="0"/>
        <w:autoSpaceDN w:val="0"/>
        <w:adjustRightInd w:val="0"/>
        <w:spacing w:line="360" w:lineRule="auto"/>
        <w:ind w:firstLine="720"/>
        <w:rPr>
          <w:sz w:val="22"/>
          <w:szCs w:val="22"/>
          <w:lang w:bidi="en-US"/>
        </w:rPr>
      </w:pPr>
      <w:r w:rsidRPr="007B1772">
        <w:rPr>
          <w:sz w:val="22"/>
          <w:szCs w:val="22"/>
          <w:lang w:bidi="en-US"/>
        </w:rPr>
        <w:t>(</w:t>
      </w:r>
      <w:proofErr w:type="spellStart"/>
      <w:r w:rsidRPr="007B1772">
        <w:rPr>
          <w:sz w:val="22"/>
          <w:szCs w:val="22"/>
          <w:lang w:bidi="en-US"/>
        </w:rPr>
        <w:t>i</w:t>
      </w:r>
      <w:proofErr w:type="spellEnd"/>
      <w:r w:rsidRPr="007B1772">
        <w:rPr>
          <w:sz w:val="22"/>
          <w:szCs w:val="22"/>
          <w:lang w:bidi="en-US"/>
        </w:rPr>
        <w:t>)</w:t>
      </w:r>
      <w:r w:rsidRPr="007B1772">
        <w:rPr>
          <w:sz w:val="22"/>
          <w:szCs w:val="22"/>
          <w:lang w:bidi="en-US"/>
        </w:rPr>
        <w:tab/>
        <w:t xml:space="preserve">Limits the amount of marijuana each class of licensee may cultivate based on a reasonable metric or combination of metrics such as amount of marijuana sold by the facility, square footage of the facility, lights, lumens or wattage, lit canopy, or the number of plants. </w:t>
      </w:r>
    </w:p>
    <w:p w14:paraId="7531C0B1" w14:textId="27D59185" w:rsidR="002768F8" w:rsidRDefault="002768F8" w:rsidP="001A508B">
      <w:pPr>
        <w:widowControl w:val="0"/>
        <w:autoSpaceDE w:val="0"/>
        <w:autoSpaceDN w:val="0"/>
        <w:adjustRightInd w:val="0"/>
        <w:spacing w:line="360" w:lineRule="auto"/>
        <w:ind w:firstLine="720"/>
        <w:rPr>
          <w:sz w:val="22"/>
          <w:szCs w:val="22"/>
          <w:lang w:bidi="en-US"/>
        </w:rPr>
      </w:pPr>
      <w:r w:rsidRPr="007B1772">
        <w:rPr>
          <w:sz w:val="22"/>
          <w:szCs w:val="22"/>
          <w:lang w:bidi="en-US"/>
        </w:rPr>
        <w:t>(ii)</w:t>
      </w:r>
      <w:r w:rsidRPr="007B1772">
        <w:rPr>
          <w:sz w:val="22"/>
          <w:szCs w:val="22"/>
          <w:lang w:bidi="en-US"/>
        </w:rPr>
        <w:tab/>
        <w:t>Require</w:t>
      </w:r>
      <w:r w:rsidR="001A508B" w:rsidRPr="007B1772">
        <w:rPr>
          <w:sz w:val="22"/>
          <w:szCs w:val="22"/>
          <w:lang w:bidi="en-US"/>
        </w:rPr>
        <w:t>s</w:t>
      </w:r>
      <w:r w:rsidRPr="007B1772">
        <w:rPr>
          <w:sz w:val="22"/>
          <w:szCs w:val="22"/>
          <w:lang w:bidi="en-US"/>
        </w:rPr>
        <w:t xml:space="preserve"> </w:t>
      </w:r>
      <w:r w:rsidR="007B1772">
        <w:rPr>
          <w:sz w:val="22"/>
          <w:szCs w:val="22"/>
          <w:lang w:bidi="en-US"/>
        </w:rPr>
        <w:t>the holder of a limited</w:t>
      </w:r>
      <w:r w:rsidRPr="007B1772">
        <w:rPr>
          <w:sz w:val="22"/>
          <w:szCs w:val="22"/>
          <w:lang w:bidi="en-US"/>
        </w:rPr>
        <w:t xml:space="preserve"> marijuana cultivator</w:t>
      </w:r>
      <w:r w:rsidR="007B1772">
        <w:rPr>
          <w:sz w:val="22"/>
          <w:szCs w:val="22"/>
          <w:lang w:bidi="en-US"/>
        </w:rPr>
        <w:t xml:space="preserve"> license</w:t>
      </w:r>
      <w:r w:rsidR="00FD58FD">
        <w:rPr>
          <w:sz w:val="22"/>
          <w:szCs w:val="22"/>
          <w:lang w:bidi="en-US"/>
        </w:rPr>
        <w:t xml:space="preserve"> to demonstrate to the D</w:t>
      </w:r>
      <w:r w:rsidRPr="007B1772">
        <w:rPr>
          <w:sz w:val="22"/>
          <w:szCs w:val="22"/>
          <w:lang w:bidi="en-US"/>
        </w:rPr>
        <w:t xml:space="preserve">epartment that the licensee has consistently sold more than eighty-five percent of the marijuana the licensee has produced to marijuana </w:t>
      </w:r>
      <w:r w:rsidR="001A508B" w:rsidRPr="007B1772">
        <w:rPr>
          <w:sz w:val="22"/>
          <w:szCs w:val="22"/>
          <w:lang w:bidi="en-US"/>
        </w:rPr>
        <w:t xml:space="preserve">establishments before the marijuana cultivator will qualify for a higher class of marijuana cultivator license or for an unlimited marijuana cultivator license. </w:t>
      </w:r>
    </w:p>
    <w:p w14:paraId="57622808" w14:textId="0758E9E2" w:rsidR="001A508B" w:rsidRPr="007B1772" w:rsidRDefault="007B1772" w:rsidP="007B1772">
      <w:pPr>
        <w:widowControl w:val="0"/>
        <w:autoSpaceDE w:val="0"/>
        <w:autoSpaceDN w:val="0"/>
        <w:adjustRightInd w:val="0"/>
        <w:spacing w:line="360" w:lineRule="auto"/>
        <w:ind w:firstLine="720"/>
        <w:rPr>
          <w:sz w:val="22"/>
          <w:szCs w:val="22"/>
          <w:lang w:bidi="en-US"/>
        </w:rPr>
      </w:pPr>
      <w:r>
        <w:rPr>
          <w:sz w:val="22"/>
          <w:szCs w:val="22"/>
          <w:lang w:bidi="en-US"/>
        </w:rPr>
        <w:t>(iii)</w:t>
      </w:r>
      <w:r>
        <w:rPr>
          <w:sz w:val="22"/>
          <w:szCs w:val="22"/>
          <w:lang w:bidi="en-US"/>
        </w:rPr>
        <w:tab/>
      </w:r>
      <w:r w:rsidR="001A508B" w:rsidRPr="007B1772">
        <w:rPr>
          <w:sz w:val="22"/>
          <w:szCs w:val="22"/>
          <w:lang w:bidi="en-US"/>
        </w:rPr>
        <w:t xml:space="preserve">Establishes a reduced annual license fee for </w:t>
      </w:r>
      <w:r w:rsidR="00D81ECB">
        <w:rPr>
          <w:sz w:val="22"/>
          <w:szCs w:val="22"/>
          <w:lang w:bidi="en-US"/>
        </w:rPr>
        <w:t xml:space="preserve">each </w:t>
      </w:r>
      <w:r w:rsidR="001A508B" w:rsidRPr="007B1772">
        <w:rPr>
          <w:sz w:val="22"/>
          <w:szCs w:val="22"/>
          <w:lang w:bidi="en-US"/>
        </w:rPr>
        <w:t>limited marijuan</w:t>
      </w:r>
      <w:r w:rsidR="00D81ECB">
        <w:rPr>
          <w:sz w:val="22"/>
          <w:szCs w:val="22"/>
          <w:lang w:bidi="en-US"/>
        </w:rPr>
        <w:t>a cultivation license that does not exceed one-third</w:t>
      </w:r>
      <w:r w:rsidR="00FD58FD">
        <w:rPr>
          <w:sz w:val="22"/>
          <w:szCs w:val="22"/>
          <w:lang w:bidi="en-US"/>
        </w:rPr>
        <w:t xml:space="preserve"> of the amount required by the D</w:t>
      </w:r>
      <w:r w:rsidR="001A508B" w:rsidRPr="007B1772">
        <w:rPr>
          <w:sz w:val="22"/>
          <w:szCs w:val="22"/>
          <w:lang w:bidi="en-US"/>
        </w:rPr>
        <w:t xml:space="preserve">epartment for an unlimited marijuana cultivator license. </w:t>
      </w:r>
    </w:p>
    <w:p w14:paraId="25FFC22F" w14:textId="0AD26C38" w:rsidR="00BF68F1" w:rsidRPr="007B1772" w:rsidRDefault="00B82468" w:rsidP="0061220C">
      <w:pPr>
        <w:widowControl w:val="0"/>
        <w:autoSpaceDE w:val="0"/>
        <w:autoSpaceDN w:val="0"/>
        <w:adjustRightInd w:val="0"/>
        <w:spacing w:line="360" w:lineRule="auto"/>
        <w:ind w:firstLine="720"/>
        <w:rPr>
          <w:sz w:val="22"/>
          <w:szCs w:val="22"/>
          <w:lang w:bidi="en-US"/>
        </w:rPr>
      </w:pPr>
      <w:r w:rsidRPr="007B1772">
        <w:rPr>
          <w:sz w:val="22"/>
          <w:szCs w:val="22"/>
          <w:lang w:bidi="en-US"/>
        </w:rPr>
        <w:t>(b</w:t>
      </w:r>
      <w:r w:rsidR="00860538" w:rsidRPr="007B1772">
        <w:rPr>
          <w:sz w:val="22"/>
          <w:szCs w:val="22"/>
          <w:lang w:bidi="en-US"/>
        </w:rPr>
        <w:t>)</w:t>
      </w:r>
      <w:r w:rsidR="00860538" w:rsidRPr="007B1772">
        <w:rPr>
          <w:sz w:val="22"/>
          <w:szCs w:val="22"/>
          <w:lang w:bidi="en-US"/>
        </w:rPr>
        <w:tab/>
        <w:t>A quota</w:t>
      </w:r>
      <w:r w:rsidR="00BF68F1" w:rsidRPr="007B1772">
        <w:rPr>
          <w:sz w:val="22"/>
          <w:szCs w:val="22"/>
          <w:lang w:bidi="en-US"/>
        </w:rPr>
        <w:t xml:space="preserve"> on </w:t>
      </w:r>
      <w:r w:rsidR="00D81ECB">
        <w:rPr>
          <w:sz w:val="22"/>
          <w:szCs w:val="22"/>
          <w:lang w:bidi="en-US"/>
        </w:rPr>
        <w:t xml:space="preserve">marijuana cultivator licenses </w:t>
      </w:r>
      <w:r w:rsidR="00D34C18" w:rsidRPr="007B1772">
        <w:rPr>
          <w:sz w:val="22"/>
          <w:szCs w:val="22"/>
          <w:lang w:bidi="en-US"/>
        </w:rPr>
        <w:t xml:space="preserve">or a quota on </w:t>
      </w:r>
      <w:r w:rsidR="00D81ECB" w:rsidRPr="007B1772">
        <w:rPr>
          <w:sz w:val="22"/>
          <w:szCs w:val="22"/>
          <w:lang w:bidi="en-US"/>
        </w:rPr>
        <w:t xml:space="preserve">marijuana production by </w:t>
      </w:r>
      <w:r w:rsidR="00D81ECB" w:rsidRPr="007B1772">
        <w:rPr>
          <w:sz w:val="22"/>
          <w:szCs w:val="22"/>
          <w:lang w:bidi="en-US"/>
        </w:rPr>
        <w:lastRenderedPageBreak/>
        <w:t xml:space="preserve">marijuana cultivators </w:t>
      </w:r>
      <w:r w:rsidR="00BF68F1" w:rsidRPr="007B1772">
        <w:rPr>
          <w:sz w:val="22"/>
          <w:szCs w:val="22"/>
          <w:lang w:bidi="en-US"/>
        </w:rPr>
        <w:t xml:space="preserve">may be imposed </w:t>
      </w:r>
      <w:r w:rsidR="00591033">
        <w:rPr>
          <w:sz w:val="22"/>
          <w:szCs w:val="22"/>
          <w:lang w:bidi="en-US"/>
        </w:rPr>
        <w:t xml:space="preserve">pursuant to subsection 2 </w:t>
      </w:r>
      <w:r w:rsidR="00BF68F1" w:rsidRPr="007B1772">
        <w:rPr>
          <w:sz w:val="22"/>
          <w:szCs w:val="22"/>
          <w:lang w:bidi="en-US"/>
        </w:rPr>
        <w:t>only after considering the current and anticipated demand for m</w:t>
      </w:r>
      <w:r w:rsidR="00D34C18" w:rsidRPr="007B1772">
        <w:rPr>
          <w:sz w:val="22"/>
          <w:szCs w:val="22"/>
          <w:lang w:bidi="en-US"/>
        </w:rPr>
        <w:t>arijuana and marijuana products</w:t>
      </w:r>
      <w:r w:rsidRPr="007B1772">
        <w:rPr>
          <w:sz w:val="22"/>
          <w:szCs w:val="22"/>
          <w:lang w:bidi="en-US"/>
        </w:rPr>
        <w:t xml:space="preserve"> and the reasonable availability of new licenses </w:t>
      </w:r>
      <w:r w:rsidR="00D34C18" w:rsidRPr="007B1772">
        <w:rPr>
          <w:sz w:val="22"/>
          <w:szCs w:val="22"/>
          <w:lang w:bidi="en-US"/>
        </w:rPr>
        <w:t xml:space="preserve">and must not be used by the </w:t>
      </w:r>
      <w:r w:rsidR="005A670A" w:rsidRPr="007B1772">
        <w:rPr>
          <w:sz w:val="22"/>
          <w:szCs w:val="22"/>
          <w:lang w:bidi="en-US"/>
        </w:rPr>
        <w:t>Department</w:t>
      </w:r>
      <w:r w:rsidR="00D34C18" w:rsidRPr="007B1772">
        <w:rPr>
          <w:sz w:val="22"/>
          <w:szCs w:val="22"/>
          <w:lang w:bidi="en-US"/>
        </w:rPr>
        <w:t xml:space="preserve"> to control the price of marijuana. Any limitation or quota imposed must be reconsidered quarterly. </w:t>
      </w:r>
    </w:p>
    <w:p w14:paraId="215B3920" w14:textId="0CDA44BC" w:rsidR="003C3EE7" w:rsidRPr="007B1772" w:rsidRDefault="000A149F" w:rsidP="003C3EE7">
      <w:pPr>
        <w:widowControl w:val="0"/>
        <w:autoSpaceDE w:val="0"/>
        <w:autoSpaceDN w:val="0"/>
        <w:adjustRightInd w:val="0"/>
        <w:spacing w:line="360" w:lineRule="auto"/>
        <w:ind w:firstLine="720"/>
        <w:rPr>
          <w:sz w:val="22"/>
          <w:szCs w:val="22"/>
          <w:highlight w:val="yellow"/>
        </w:rPr>
      </w:pPr>
      <w:r w:rsidRPr="007B1772">
        <w:rPr>
          <w:sz w:val="22"/>
          <w:szCs w:val="22"/>
          <w:lang w:bidi="en-US"/>
        </w:rPr>
        <w:t>3</w:t>
      </w:r>
      <w:r w:rsidR="003C3EE7" w:rsidRPr="007B1772">
        <w:rPr>
          <w:sz w:val="22"/>
          <w:szCs w:val="22"/>
          <w:lang w:bidi="en-US"/>
        </w:rPr>
        <w:t>.</w:t>
      </w:r>
      <w:r w:rsidR="003C3EE7" w:rsidRPr="007B1772">
        <w:rPr>
          <w:sz w:val="22"/>
          <w:szCs w:val="22"/>
          <w:lang w:bidi="en-US"/>
        </w:rPr>
        <w:tab/>
        <w:t xml:space="preserve">Rules adopted by the </w:t>
      </w:r>
      <w:r w:rsidR="005A670A" w:rsidRPr="007B1772">
        <w:rPr>
          <w:sz w:val="22"/>
          <w:szCs w:val="22"/>
          <w:lang w:bidi="en-US"/>
        </w:rPr>
        <w:t>Department</w:t>
      </w:r>
      <w:r w:rsidR="003C3EE7" w:rsidRPr="007B1772">
        <w:rPr>
          <w:sz w:val="22"/>
          <w:szCs w:val="22"/>
          <w:lang w:bidi="en-US"/>
        </w:rPr>
        <w:t xml:space="preserve"> </w:t>
      </w:r>
      <w:r w:rsidR="003C3EE7" w:rsidRPr="007B1772">
        <w:rPr>
          <w:sz w:val="22"/>
          <w:szCs w:val="22"/>
        </w:rPr>
        <w:t>must not prohibit the operation of marijuana establishments, either expressly or through rules that make their operati</w:t>
      </w:r>
      <w:r w:rsidR="002A4EB7" w:rsidRPr="007B1772">
        <w:rPr>
          <w:sz w:val="22"/>
          <w:szCs w:val="22"/>
        </w:rPr>
        <w:t>on unreasonably impracticable</w:t>
      </w:r>
      <w:r w:rsidR="00FD58FD">
        <w:rPr>
          <w:sz w:val="22"/>
          <w:szCs w:val="22"/>
        </w:rPr>
        <w:t>,</w:t>
      </w:r>
      <w:r w:rsidR="002A4EB7" w:rsidRPr="007B1772">
        <w:rPr>
          <w:sz w:val="22"/>
          <w:szCs w:val="22"/>
        </w:rPr>
        <w:t xml:space="preserve"> and may </w:t>
      </w:r>
      <w:r w:rsidR="0055652F" w:rsidRPr="007B1772">
        <w:rPr>
          <w:sz w:val="22"/>
          <w:szCs w:val="22"/>
        </w:rPr>
        <w:t>not impose</w:t>
      </w:r>
      <w:r w:rsidR="00591033">
        <w:rPr>
          <w:sz w:val="22"/>
          <w:szCs w:val="22"/>
        </w:rPr>
        <w:t xml:space="preserve"> any restriction on the ownership</w:t>
      </w:r>
      <w:r w:rsidR="0055652F" w:rsidRPr="007B1772">
        <w:rPr>
          <w:sz w:val="22"/>
          <w:szCs w:val="22"/>
        </w:rPr>
        <w:t xml:space="preserve"> of </w:t>
      </w:r>
      <w:r w:rsidR="00591033">
        <w:rPr>
          <w:sz w:val="22"/>
          <w:szCs w:val="22"/>
        </w:rPr>
        <w:t xml:space="preserve">multiple </w:t>
      </w:r>
      <w:r w:rsidR="0055652F" w:rsidRPr="007B1772">
        <w:rPr>
          <w:sz w:val="22"/>
          <w:szCs w:val="22"/>
        </w:rPr>
        <w:t xml:space="preserve">types of </w:t>
      </w:r>
      <w:r w:rsidR="00FD58FD">
        <w:rPr>
          <w:sz w:val="22"/>
          <w:szCs w:val="22"/>
        </w:rPr>
        <w:t>marijuana establishment license</w:t>
      </w:r>
      <w:r w:rsidR="00591033">
        <w:rPr>
          <w:sz w:val="22"/>
          <w:szCs w:val="22"/>
        </w:rPr>
        <w:t>s by a person or group of persons</w:t>
      </w:r>
      <w:r w:rsidR="0055652F" w:rsidRPr="007B1772">
        <w:rPr>
          <w:sz w:val="22"/>
          <w:szCs w:val="22"/>
        </w:rPr>
        <w:t>.</w:t>
      </w:r>
    </w:p>
    <w:p w14:paraId="1C16E2AB" w14:textId="3E07A17B" w:rsidR="004C6DC2" w:rsidRPr="007B1772" w:rsidRDefault="000A149F" w:rsidP="004C6DC2">
      <w:pPr>
        <w:widowControl w:val="0"/>
        <w:autoSpaceDE w:val="0"/>
        <w:autoSpaceDN w:val="0"/>
        <w:adjustRightInd w:val="0"/>
        <w:spacing w:line="360" w:lineRule="auto"/>
        <w:ind w:firstLine="720"/>
        <w:rPr>
          <w:sz w:val="22"/>
          <w:szCs w:val="22"/>
        </w:rPr>
      </w:pPr>
      <w:r w:rsidRPr="007B1772">
        <w:rPr>
          <w:sz w:val="22"/>
          <w:szCs w:val="22"/>
          <w:lang w:bidi="en-US"/>
        </w:rPr>
        <w:t>4</w:t>
      </w:r>
      <w:r w:rsidR="0048082C" w:rsidRPr="007B1772">
        <w:rPr>
          <w:sz w:val="22"/>
          <w:szCs w:val="22"/>
          <w:lang w:bidi="en-US"/>
        </w:rPr>
        <w:t>.</w:t>
      </w:r>
      <w:r w:rsidR="0048082C" w:rsidRPr="007B1772">
        <w:rPr>
          <w:sz w:val="22"/>
          <w:szCs w:val="22"/>
          <w:lang w:bidi="en-US"/>
        </w:rPr>
        <w:tab/>
      </w:r>
      <w:r w:rsidR="0048082C" w:rsidRPr="007B1772">
        <w:rPr>
          <w:sz w:val="22"/>
          <w:szCs w:val="22"/>
        </w:rPr>
        <w:t xml:space="preserve">The </w:t>
      </w:r>
      <w:r w:rsidR="005A670A" w:rsidRPr="007B1772">
        <w:rPr>
          <w:sz w:val="22"/>
          <w:szCs w:val="22"/>
        </w:rPr>
        <w:t>Department</w:t>
      </w:r>
      <w:r w:rsidR="0048082C" w:rsidRPr="007B1772">
        <w:rPr>
          <w:sz w:val="22"/>
          <w:szCs w:val="22"/>
        </w:rPr>
        <w:t xml:space="preserve"> shall approve or deny applications fo</w:t>
      </w:r>
      <w:r w:rsidR="00630796" w:rsidRPr="007B1772">
        <w:rPr>
          <w:sz w:val="22"/>
          <w:szCs w:val="22"/>
        </w:rPr>
        <w:t>r</w:t>
      </w:r>
      <w:r w:rsidR="00C85ECF" w:rsidRPr="007B1772">
        <w:rPr>
          <w:sz w:val="22"/>
          <w:szCs w:val="22"/>
        </w:rPr>
        <w:t xml:space="preserve"> lice</w:t>
      </w:r>
      <w:r w:rsidR="00303E41" w:rsidRPr="007B1772">
        <w:rPr>
          <w:sz w:val="22"/>
          <w:szCs w:val="22"/>
        </w:rPr>
        <w:t xml:space="preserve">nses </w:t>
      </w:r>
      <w:r w:rsidRPr="007B1772">
        <w:rPr>
          <w:sz w:val="22"/>
          <w:szCs w:val="22"/>
        </w:rPr>
        <w:t>and shall issue and renew licenses pursuant to this chapter. The Department shall begin accepting and processing applications for marijuan</w:t>
      </w:r>
      <w:r w:rsidR="00FD58FD">
        <w:rPr>
          <w:sz w:val="22"/>
          <w:szCs w:val="22"/>
        </w:rPr>
        <w:t>a establishments no later than six</w:t>
      </w:r>
      <w:r w:rsidRPr="007B1772">
        <w:rPr>
          <w:sz w:val="22"/>
          <w:szCs w:val="22"/>
        </w:rPr>
        <w:t xml:space="preserve"> months after the effective date of this Act. </w:t>
      </w:r>
    </w:p>
    <w:p w14:paraId="2D959A46" w14:textId="3A1E9F88" w:rsidR="00C42671" w:rsidRPr="007B1772" w:rsidRDefault="000A149F" w:rsidP="00C42671">
      <w:pPr>
        <w:widowControl w:val="0"/>
        <w:autoSpaceDE w:val="0"/>
        <w:autoSpaceDN w:val="0"/>
        <w:adjustRightInd w:val="0"/>
        <w:spacing w:line="360" w:lineRule="auto"/>
        <w:ind w:firstLine="720"/>
        <w:rPr>
          <w:sz w:val="22"/>
          <w:szCs w:val="22"/>
        </w:rPr>
      </w:pPr>
      <w:r w:rsidRPr="007B1772">
        <w:rPr>
          <w:sz w:val="22"/>
          <w:szCs w:val="22"/>
        </w:rPr>
        <w:t>5</w:t>
      </w:r>
      <w:r w:rsidR="00DB0470" w:rsidRPr="007B1772">
        <w:rPr>
          <w:sz w:val="22"/>
          <w:szCs w:val="22"/>
        </w:rPr>
        <w:t>.</w:t>
      </w:r>
      <w:r w:rsidR="00DB0470" w:rsidRPr="007B1772">
        <w:rPr>
          <w:sz w:val="22"/>
          <w:szCs w:val="22"/>
        </w:rPr>
        <w:tab/>
      </w:r>
      <w:r w:rsidR="0083154D" w:rsidRPr="007B1772">
        <w:rPr>
          <w:sz w:val="22"/>
          <w:szCs w:val="22"/>
        </w:rPr>
        <w:t xml:space="preserve">The </w:t>
      </w:r>
      <w:r w:rsidR="005A670A" w:rsidRPr="007B1772">
        <w:rPr>
          <w:sz w:val="22"/>
          <w:szCs w:val="22"/>
        </w:rPr>
        <w:t>Department</w:t>
      </w:r>
      <w:r w:rsidR="0083154D" w:rsidRPr="007B1772">
        <w:rPr>
          <w:sz w:val="22"/>
          <w:szCs w:val="22"/>
        </w:rPr>
        <w:t xml:space="preserve"> shall </w:t>
      </w:r>
      <w:r w:rsidRPr="007B1772">
        <w:rPr>
          <w:sz w:val="22"/>
          <w:szCs w:val="22"/>
        </w:rPr>
        <w:t xml:space="preserve">enforce the laws and rules relating to the production, manufacture, transportation, sale, and testing of marijuana and marijuana products and shall </w:t>
      </w:r>
      <w:r w:rsidR="0083154D" w:rsidRPr="007B1772">
        <w:rPr>
          <w:sz w:val="22"/>
          <w:szCs w:val="22"/>
        </w:rPr>
        <w:t>conduct investigations of compliance with</w:t>
      </w:r>
      <w:r w:rsidR="002E7DA8" w:rsidRPr="007B1772">
        <w:rPr>
          <w:sz w:val="22"/>
          <w:szCs w:val="22"/>
        </w:rPr>
        <w:t xml:space="preserve"> this chapter</w:t>
      </w:r>
      <w:r w:rsidR="0083154D" w:rsidRPr="007B1772">
        <w:rPr>
          <w:sz w:val="22"/>
          <w:szCs w:val="22"/>
        </w:rPr>
        <w:t xml:space="preserve"> including the </w:t>
      </w:r>
      <w:r w:rsidR="00C42671" w:rsidRPr="007B1772">
        <w:rPr>
          <w:sz w:val="22"/>
          <w:szCs w:val="22"/>
        </w:rPr>
        <w:t xml:space="preserve">inspection of marijuana establishments and the examination of books, </w:t>
      </w:r>
      <w:r w:rsidR="002E7DA8" w:rsidRPr="007B1772">
        <w:rPr>
          <w:sz w:val="22"/>
          <w:szCs w:val="22"/>
        </w:rPr>
        <w:t>records</w:t>
      </w:r>
      <w:r w:rsidR="00FD58FD">
        <w:rPr>
          <w:sz w:val="22"/>
          <w:szCs w:val="22"/>
        </w:rPr>
        <w:t>,</w:t>
      </w:r>
      <w:r w:rsidR="002E7DA8" w:rsidRPr="007B1772">
        <w:rPr>
          <w:sz w:val="22"/>
          <w:szCs w:val="22"/>
        </w:rPr>
        <w:t xml:space="preserve"> and papers of a marijuana establishment</w:t>
      </w:r>
      <w:r w:rsidR="00C42671" w:rsidRPr="007B1772">
        <w:rPr>
          <w:sz w:val="22"/>
          <w:szCs w:val="22"/>
        </w:rPr>
        <w:t xml:space="preserve"> as necessary to enforce this chapter or the rules adopted pursuant to this section. </w:t>
      </w:r>
    </w:p>
    <w:p w14:paraId="088A7CF2" w14:textId="3C51B2C7" w:rsidR="00FD0DC9" w:rsidRPr="007B1772" w:rsidRDefault="00CE7A21" w:rsidP="00FD0DC9">
      <w:pPr>
        <w:widowControl w:val="0"/>
        <w:autoSpaceDE w:val="0"/>
        <w:autoSpaceDN w:val="0"/>
        <w:adjustRightInd w:val="0"/>
        <w:spacing w:line="360" w:lineRule="auto"/>
        <w:ind w:firstLine="720"/>
        <w:rPr>
          <w:sz w:val="22"/>
          <w:szCs w:val="22"/>
        </w:rPr>
      </w:pPr>
      <w:r w:rsidRPr="007B1772">
        <w:rPr>
          <w:sz w:val="22"/>
          <w:szCs w:val="22"/>
        </w:rPr>
        <w:t>6</w:t>
      </w:r>
      <w:r w:rsidR="00E51FC6" w:rsidRPr="007B1772">
        <w:rPr>
          <w:sz w:val="22"/>
          <w:szCs w:val="22"/>
        </w:rPr>
        <w:t>.</w:t>
      </w:r>
      <w:r w:rsidR="00E51FC6" w:rsidRPr="007B1772">
        <w:rPr>
          <w:sz w:val="22"/>
          <w:szCs w:val="22"/>
        </w:rPr>
        <w:tab/>
        <w:t xml:space="preserve">The </w:t>
      </w:r>
      <w:r w:rsidR="005A670A" w:rsidRPr="007B1772">
        <w:rPr>
          <w:sz w:val="22"/>
          <w:szCs w:val="22"/>
        </w:rPr>
        <w:t>Department</w:t>
      </w:r>
      <w:r w:rsidR="00E51FC6" w:rsidRPr="007B1772">
        <w:rPr>
          <w:sz w:val="22"/>
          <w:szCs w:val="22"/>
        </w:rPr>
        <w:t xml:space="preserve"> shall conduct hearings pursuant to title 41, chapter 6, article 10 </w:t>
      </w:r>
      <w:r w:rsidRPr="007B1772">
        <w:rPr>
          <w:sz w:val="22"/>
          <w:szCs w:val="22"/>
        </w:rPr>
        <w:t xml:space="preserve">as necessary or convenient to license and regulate marijuana establishments </w:t>
      </w:r>
      <w:r w:rsidR="00E51FC6" w:rsidRPr="007B1772">
        <w:rPr>
          <w:sz w:val="22"/>
          <w:szCs w:val="22"/>
        </w:rPr>
        <w:t>and may accept relevant and material evidence and testimony, administer oaths or affirmations, issue subpoenas requiring attendance and testimony of witnesses, cause depositions to be taken</w:t>
      </w:r>
      <w:r w:rsidR="00FD58FD">
        <w:rPr>
          <w:sz w:val="22"/>
          <w:szCs w:val="22"/>
        </w:rPr>
        <w:t>,</w:t>
      </w:r>
      <w:r w:rsidR="00E51FC6" w:rsidRPr="007B1772">
        <w:rPr>
          <w:sz w:val="22"/>
          <w:szCs w:val="22"/>
        </w:rPr>
        <w:t xml:space="preserve"> and require by subpoena </w:t>
      </w:r>
      <w:proofErr w:type="spellStart"/>
      <w:r w:rsidR="00E51FC6" w:rsidRPr="007B1772">
        <w:rPr>
          <w:sz w:val="22"/>
          <w:szCs w:val="22"/>
        </w:rPr>
        <w:t>duces</w:t>
      </w:r>
      <w:proofErr w:type="spellEnd"/>
      <w:r w:rsidR="00E51FC6" w:rsidRPr="007B1772">
        <w:rPr>
          <w:sz w:val="22"/>
          <w:szCs w:val="22"/>
        </w:rPr>
        <w:t xml:space="preserve"> </w:t>
      </w:r>
      <w:proofErr w:type="spellStart"/>
      <w:r w:rsidR="00E51FC6" w:rsidRPr="007B1772">
        <w:rPr>
          <w:sz w:val="22"/>
          <w:szCs w:val="22"/>
        </w:rPr>
        <w:t>tecum</w:t>
      </w:r>
      <w:proofErr w:type="spellEnd"/>
      <w:r w:rsidR="00E51FC6" w:rsidRPr="007B1772">
        <w:rPr>
          <w:sz w:val="22"/>
          <w:szCs w:val="22"/>
        </w:rPr>
        <w:t xml:space="preserve"> the production of books, papers</w:t>
      </w:r>
      <w:r w:rsidR="00FD58FD">
        <w:rPr>
          <w:sz w:val="22"/>
          <w:szCs w:val="22"/>
        </w:rPr>
        <w:t>,</w:t>
      </w:r>
      <w:r w:rsidR="00E51FC6" w:rsidRPr="007B1772">
        <w:rPr>
          <w:sz w:val="22"/>
          <w:szCs w:val="22"/>
        </w:rPr>
        <w:t xml:space="preserve"> and other documents </w:t>
      </w:r>
      <w:r w:rsidR="00FD58FD">
        <w:rPr>
          <w:sz w:val="22"/>
          <w:szCs w:val="22"/>
        </w:rPr>
        <w:t xml:space="preserve">that </w:t>
      </w:r>
      <w:r w:rsidR="00E51FC6" w:rsidRPr="007B1772">
        <w:rPr>
          <w:sz w:val="22"/>
          <w:szCs w:val="22"/>
        </w:rPr>
        <w:t xml:space="preserve">are necessary for the enforcement of this title. </w:t>
      </w:r>
    </w:p>
    <w:p w14:paraId="43E80AF5" w14:textId="4A2A8234" w:rsidR="005E052B" w:rsidRPr="007B1772" w:rsidRDefault="00CE7A21" w:rsidP="002E7DA8">
      <w:pPr>
        <w:widowControl w:val="0"/>
        <w:autoSpaceDE w:val="0"/>
        <w:autoSpaceDN w:val="0"/>
        <w:adjustRightInd w:val="0"/>
        <w:spacing w:line="360" w:lineRule="auto"/>
        <w:ind w:firstLine="720"/>
        <w:rPr>
          <w:sz w:val="22"/>
          <w:szCs w:val="22"/>
        </w:rPr>
      </w:pPr>
      <w:r w:rsidRPr="007B1772">
        <w:rPr>
          <w:sz w:val="22"/>
          <w:szCs w:val="22"/>
        </w:rPr>
        <w:t>7</w:t>
      </w:r>
      <w:r w:rsidR="00FD0DC9" w:rsidRPr="007B1772">
        <w:rPr>
          <w:sz w:val="22"/>
          <w:szCs w:val="22"/>
        </w:rPr>
        <w:t>.</w:t>
      </w:r>
      <w:r w:rsidR="00FD0DC9" w:rsidRPr="007B1772">
        <w:rPr>
          <w:sz w:val="22"/>
          <w:szCs w:val="22"/>
        </w:rPr>
        <w:tab/>
        <w:t xml:space="preserve">After notice and hearing, the </w:t>
      </w:r>
      <w:r w:rsidR="005A670A" w:rsidRPr="007B1772">
        <w:rPr>
          <w:sz w:val="22"/>
          <w:szCs w:val="22"/>
        </w:rPr>
        <w:t>Department</w:t>
      </w:r>
      <w:r w:rsidR="00FD0DC9" w:rsidRPr="007B1772">
        <w:rPr>
          <w:sz w:val="22"/>
          <w:szCs w:val="22"/>
        </w:rPr>
        <w:t xml:space="preserve"> may suspend, revoke</w:t>
      </w:r>
      <w:r w:rsidR="00FD58FD">
        <w:rPr>
          <w:sz w:val="22"/>
          <w:szCs w:val="22"/>
        </w:rPr>
        <w:t>,</w:t>
      </w:r>
      <w:r w:rsidR="00FD0DC9" w:rsidRPr="007B1772">
        <w:rPr>
          <w:sz w:val="22"/>
          <w:szCs w:val="22"/>
        </w:rPr>
        <w:t xml:space="preserve"> or refuse to renew any license iss</w:t>
      </w:r>
      <w:r w:rsidRPr="007B1772">
        <w:rPr>
          <w:sz w:val="22"/>
          <w:szCs w:val="22"/>
        </w:rPr>
        <w:t>ued pursuant to this chapter and</w:t>
      </w:r>
      <w:r w:rsidR="00FD0DC9" w:rsidRPr="007B1772">
        <w:rPr>
          <w:sz w:val="22"/>
          <w:szCs w:val="22"/>
        </w:rPr>
        <w:t xml:space="preserve"> fine a licensee for the violation of this chapter and any rule adopted pursuant to this chapter or any condition imposed on the licensee by the license. </w:t>
      </w:r>
      <w:r w:rsidR="003E669D" w:rsidRPr="007B1772">
        <w:rPr>
          <w:sz w:val="22"/>
          <w:szCs w:val="22"/>
        </w:rPr>
        <w:t xml:space="preserve">An action taken by the </w:t>
      </w:r>
      <w:r w:rsidR="005A670A" w:rsidRPr="007B1772">
        <w:rPr>
          <w:sz w:val="22"/>
          <w:szCs w:val="22"/>
        </w:rPr>
        <w:t>Department</w:t>
      </w:r>
      <w:r w:rsidR="003E669D" w:rsidRPr="007B1772">
        <w:rPr>
          <w:sz w:val="22"/>
          <w:szCs w:val="22"/>
        </w:rPr>
        <w:t xml:space="preserve"> pursuant to this subsection </w:t>
      </w:r>
      <w:r w:rsidR="00FD0DC9" w:rsidRPr="007B1772">
        <w:rPr>
          <w:sz w:val="22"/>
          <w:szCs w:val="22"/>
        </w:rPr>
        <w:t xml:space="preserve">is a final decision of the </w:t>
      </w:r>
      <w:r w:rsidR="005A670A" w:rsidRPr="007B1772">
        <w:rPr>
          <w:sz w:val="22"/>
          <w:szCs w:val="22"/>
        </w:rPr>
        <w:t>Department</w:t>
      </w:r>
      <w:r w:rsidR="00FD0DC9" w:rsidRPr="007B1772">
        <w:rPr>
          <w:sz w:val="22"/>
          <w:szCs w:val="22"/>
        </w:rPr>
        <w:t xml:space="preserve"> subject to judicial review pursuant to Title 12, chapter 7, article 6. Jurisdiction and venue ar</w:t>
      </w:r>
      <w:r w:rsidRPr="007B1772">
        <w:rPr>
          <w:sz w:val="22"/>
          <w:szCs w:val="22"/>
        </w:rPr>
        <w:t>e vested in the superior court.</w:t>
      </w:r>
    </w:p>
    <w:p w14:paraId="7AAB5D53" w14:textId="5BD1E4A6" w:rsidR="006E1B1E" w:rsidRPr="007B1772" w:rsidRDefault="00CE7A21" w:rsidP="0071765D">
      <w:pPr>
        <w:widowControl w:val="0"/>
        <w:autoSpaceDE w:val="0"/>
        <w:autoSpaceDN w:val="0"/>
        <w:adjustRightInd w:val="0"/>
        <w:spacing w:line="360" w:lineRule="auto"/>
        <w:ind w:firstLine="720"/>
        <w:rPr>
          <w:sz w:val="22"/>
          <w:szCs w:val="22"/>
        </w:rPr>
      </w:pPr>
      <w:r w:rsidRPr="007B1772">
        <w:rPr>
          <w:sz w:val="22"/>
          <w:szCs w:val="22"/>
          <w:lang w:bidi="en-US"/>
        </w:rPr>
        <w:t>8.</w:t>
      </w:r>
      <w:r w:rsidR="0048082C" w:rsidRPr="007B1772">
        <w:rPr>
          <w:sz w:val="22"/>
          <w:szCs w:val="22"/>
          <w:lang w:bidi="en-US"/>
        </w:rPr>
        <w:tab/>
      </w:r>
      <w:r w:rsidR="006344C7" w:rsidRPr="007B1772">
        <w:rPr>
          <w:sz w:val="22"/>
          <w:szCs w:val="22"/>
          <w:lang w:bidi="en-US"/>
        </w:rPr>
        <w:t xml:space="preserve">After notice, </w:t>
      </w:r>
      <w:r w:rsidR="006344C7" w:rsidRPr="007B1772">
        <w:rPr>
          <w:sz w:val="22"/>
          <w:szCs w:val="22"/>
        </w:rPr>
        <w:t>t</w:t>
      </w:r>
      <w:r w:rsidR="0048082C" w:rsidRPr="007B1772">
        <w:rPr>
          <w:sz w:val="22"/>
          <w:szCs w:val="22"/>
        </w:rPr>
        <w:t xml:space="preserve">he </w:t>
      </w:r>
      <w:r w:rsidR="005A670A" w:rsidRPr="007B1772">
        <w:rPr>
          <w:sz w:val="22"/>
          <w:szCs w:val="22"/>
        </w:rPr>
        <w:t>Department</w:t>
      </w:r>
      <w:r w:rsidR="0048082C" w:rsidRPr="007B1772">
        <w:rPr>
          <w:sz w:val="22"/>
          <w:szCs w:val="22"/>
        </w:rPr>
        <w:t xml:space="preserve"> may </w:t>
      </w:r>
      <w:r w:rsidR="00FD3DE1" w:rsidRPr="007B1772">
        <w:rPr>
          <w:sz w:val="22"/>
          <w:szCs w:val="22"/>
        </w:rPr>
        <w:t xml:space="preserve">temporarily </w:t>
      </w:r>
      <w:r w:rsidR="0048082C" w:rsidRPr="007B1772">
        <w:rPr>
          <w:sz w:val="22"/>
          <w:szCs w:val="22"/>
        </w:rPr>
        <w:t>s</w:t>
      </w:r>
      <w:r w:rsidR="00FD3DE1" w:rsidRPr="007B1772">
        <w:rPr>
          <w:sz w:val="22"/>
          <w:szCs w:val="22"/>
        </w:rPr>
        <w:t>uspend any</w:t>
      </w:r>
      <w:r w:rsidR="0048082C" w:rsidRPr="007B1772">
        <w:rPr>
          <w:sz w:val="22"/>
          <w:szCs w:val="22"/>
        </w:rPr>
        <w:t xml:space="preserve"> license </w:t>
      </w:r>
      <w:r w:rsidR="00FD3DE1" w:rsidRPr="007B1772">
        <w:rPr>
          <w:sz w:val="22"/>
          <w:szCs w:val="22"/>
        </w:rPr>
        <w:t>issued pursuant to this chapter</w:t>
      </w:r>
      <w:r w:rsidR="006344C7" w:rsidRPr="007B1772">
        <w:rPr>
          <w:sz w:val="22"/>
          <w:szCs w:val="22"/>
        </w:rPr>
        <w:t xml:space="preserve"> when </w:t>
      </w:r>
      <w:r w:rsidR="004364F3" w:rsidRPr="007B1772">
        <w:rPr>
          <w:sz w:val="22"/>
          <w:szCs w:val="22"/>
        </w:rPr>
        <w:t xml:space="preserve">there is clear and convincing evidence </w:t>
      </w:r>
      <w:r w:rsidR="006344C7" w:rsidRPr="007B1772">
        <w:rPr>
          <w:sz w:val="22"/>
          <w:szCs w:val="22"/>
        </w:rPr>
        <w:t xml:space="preserve">that the licensee has </w:t>
      </w:r>
      <w:r w:rsidR="004364F3" w:rsidRPr="007B1772">
        <w:rPr>
          <w:sz w:val="22"/>
          <w:szCs w:val="22"/>
        </w:rPr>
        <w:t xml:space="preserve">committed </w:t>
      </w:r>
      <w:r w:rsidR="006344C7" w:rsidRPr="007B1772">
        <w:rPr>
          <w:sz w:val="22"/>
          <w:szCs w:val="22"/>
        </w:rPr>
        <w:t>a deliberate and willful violation of any applicable law or rule or that the public health, safety</w:t>
      </w:r>
      <w:r w:rsidR="00FD58FD">
        <w:rPr>
          <w:sz w:val="22"/>
          <w:szCs w:val="22"/>
        </w:rPr>
        <w:t>,</w:t>
      </w:r>
      <w:r w:rsidR="006344C7" w:rsidRPr="007B1772">
        <w:rPr>
          <w:sz w:val="22"/>
          <w:szCs w:val="22"/>
        </w:rPr>
        <w:t xml:space="preserve"> or welfare imperatively requires emergency action. </w:t>
      </w:r>
      <w:r w:rsidR="0048082C" w:rsidRPr="007B1772">
        <w:rPr>
          <w:sz w:val="22"/>
          <w:szCs w:val="22"/>
        </w:rPr>
        <w:t xml:space="preserve">The </w:t>
      </w:r>
      <w:r w:rsidR="005A670A" w:rsidRPr="007B1772">
        <w:rPr>
          <w:sz w:val="22"/>
          <w:szCs w:val="22"/>
        </w:rPr>
        <w:t>Department</w:t>
      </w:r>
      <w:r w:rsidR="0048082C" w:rsidRPr="007B1772">
        <w:rPr>
          <w:sz w:val="22"/>
          <w:szCs w:val="22"/>
        </w:rPr>
        <w:t xml:space="preserve"> must provide an opportunity for a hearing pursuant to t</w:t>
      </w:r>
      <w:r w:rsidR="003E669D" w:rsidRPr="007B1772">
        <w:rPr>
          <w:sz w:val="22"/>
          <w:szCs w:val="22"/>
        </w:rPr>
        <w:t xml:space="preserve">itle 41, chapter 6, </w:t>
      </w:r>
      <w:proofErr w:type="gramStart"/>
      <w:r w:rsidR="003E669D" w:rsidRPr="007B1772">
        <w:rPr>
          <w:sz w:val="22"/>
          <w:szCs w:val="22"/>
        </w:rPr>
        <w:t>article</w:t>
      </w:r>
      <w:proofErr w:type="gramEnd"/>
      <w:r w:rsidR="003E669D" w:rsidRPr="007B1772">
        <w:rPr>
          <w:sz w:val="22"/>
          <w:szCs w:val="22"/>
        </w:rPr>
        <w:t xml:space="preserve"> 10 </w:t>
      </w:r>
      <w:r w:rsidR="0055652F" w:rsidRPr="007B1772">
        <w:rPr>
          <w:sz w:val="22"/>
          <w:szCs w:val="22"/>
        </w:rPr>
        <w:t xml:space="preserve">within </w:t>
      </w:r>
      <w:r w:rsidR="00116836" w:rsidRPr="007B1772">
        <w:rPr>
          <w:sz w:val="22"/>
          <w:szCs w:val="22"/>
        </w:rPr>
        <w:t>14 calendar days</w:t>
      </w:r>
      <w:r w:rsidR="0048082C" w:rsidRPr="007B1772">
        <w:rPr>
          <w:sz w:val="22"/>
          <w:szCs w:val="22"/>
        </w:rPr>
        <w:t xml:space="preserve"> from a suspension pursuant to this subsection</w:t>
      </w:r>
      <w:r w:rsidR="004364F3" w:rsidRPr="007B1772">
        <w:rPr>
          <w:sz w:val="22"/>
          <w:szCs w:val="22"/>
        </w:rPr>
        <w:t>.</w:t>
      </w:r>
      <w:r w:rsidR="0048082C" w:rsidRPr="007B1772">
        <w:rPr>
          <w:sz w:val="22"/>
          <w:szCs w:val="22"/>
        </w:rPr>
        <w:t xml:space="preserve"> </w:t>
      </w:r>
    </w:p>
    <w:p w14:paraId="6EE3D158" w14:textId="4DF74EFB" w:rsidR="0048082C" w:rsidRPr="007B1772" w:rsidRDefault="00CE7A21" w:rsidP="0048082C">
      <w:pPr>
        <w:widowControl w:val="0"/>
        <w:autoSpaceDE w:val="0"/>
        <w:autoSpaceDN w:val="0"/>
        <w:adjustRightInd w:val="0"/>
        <w:spacing w:line="360" w:lineRule="auto"/>
        <w:ind w:firstLine="720"/>
        <w:rPr>
          <w:sz w:val="22"/>
          <w:szCs w:val="22"/>
          <w:lang w:bidi="en-US"/>
        </w:rPr>
      </w:pPr>
      <w:r w:rsidRPr="007B1772">
        <w:rPr>
          <w:sz w:val="22"/>
          <w:szCs w:val="22"/>
          <w:lang w:bidi="en-US"/>
        </w:rPr>
        <w:t>9</w:t>
      </w:r>
      <w:r w:rsidR="0048082C" w:rsidRPr="007B1772">
        <w:rPr>
          <w:sz w:val="22"/>
          <w:szCs w:val="22"/>
          <w:lang w:bidi="en-US"/>
        </w:rPr>
        <w:t>.</w:t>
      </w:r>
      <w:r w:rsidR="0048082C" w:rsidRPr="007B1772">
        <w:rPr>
          <w:sz w:val="22"/>
          <w:szCs w:val="22"/>
          <w:lang w:bidi="en-US"/>
        </w:rPr>
        <w:tab/>
      </w:r>
      <w:r w:rsidR="0048082C" w:rsidRPr="007B1772">
        <w:rPr>
          <w:sz w:val="22"/>
          <w:szCs w:val="22"/>
        </w:rPr>
        <w:t>To ensure that individual privacy is protected:</w:t>
      </w:r>
    </w:p>
    <w:p w14:paraId="34E31109" w14:textId="3AE60638" w:rsidR="0048082C" w:rsidRPr="007B1772" w:rsidRDefault="0048082C" w:rsidP="0048082C">
      <w:pPr>
        <w:widowControl w:val="0"/>
        <w:autoSpaceDE w:val="0"/>
        <w:autoSpaceDN w:val="0"/>
        <w:adjustRightInd w:val="0"/>
        <w:spacing w:line="360" w:lineRule="auto"/>
        <w:ind w:firstLine="720"/>
        <w:rPr>
          <w:sz w:val="22"/>
          <w:szCs w:val="22"/>
          <w:lang w:bidi="en-US"/>
        </w:rPr>
      </w:pPr>
      <w:r w:rsidRPr="007B1772">
        <w:rPr>
          <w:sz w:val="22"/>
          <w:szCs w:val="22"/>
          <w:lang w:bidi="en-US"/>
        </w:rPr>
        <w:t>(a)</w:t>
      </w:r>
      <w:r w:rsidRPr="007B1772">
        <w:rPr>
          <w:sz w:val="22"/>
          <w:szCs w:val="22"/>
          <w:lang w:bidi="en-US"/>
        </w:rPr>
        <w:tab/>
      </w:r>
      <w:r w:rsidRPr="007B1772">
        <w:rPr>
          <w:sz w:val="22"/>
          <w:szCs w:val="22"/>
        </w:rPr>
        <w:t xml:space="preserve">The </w:t>
      </w:r>
      <w:r w:rsidR="005A670A" w:rsidRPr="007B1772">
        <w:rPr>
          <w:sz w:val="22"/>
          <w:szCs w:val="22"/>
        </w:rPr>
        <w:t>Department</w:t>
      </w:r>
      <w:r w:rsidRPr="007B1772">
        <w:rPr>
          <w:sz w:val="22"/>
          <w:szCs w:val="22"/>
        </w:rPr>
        <w:t xml:space="preserve"> shall not require a consumer to provide a </w:t>
      </w:r>
      <w:r w:rsidR="00181DE6" w:rsidRPr="007B1772">
        <w:rPr>
          <w:sz w:val="22"/>
          <w:szCs w:val="22"/>
        </w:rPr>
        <w:t>marijuana retailer</w:t>
      </w:r>
      <w:r w:rsidRPr="007B1772">
        <w:rPr>
          <w:sz w:val="22"/>
          <w:szCs w:val="22"/>
        </w:rPr>
        <w:t xml:space="preserve"> with identifying information other than identification to determine the consumer’s age; and</w:t>
      </w:r>
    </w:p>
    <w:p w14:paraId="061147B0" w14:textId="209E396E" w:rsidR="0048082C" w:rsidRPr="007B1772" w:rsidRDefault="0048082C" w:rsidP="00436AB3">
      <w:pPr>
        <w:widowControl w:val="0"/>
        <w:autoSpaceDE w:val="0"/>
        <w:autoSpaceDN w:val="0"/>
        <w:adjustRightInd w:val="0"/>
        <w:spacing w:line="360" w:lineRule="auto"/>
        <w:ind w:firstLine="720"/>
        <w:rPr>
          <w:sz w:val="22"/>
          <w:szCs w:val="22"/>
        </w:rPr>
      </w:pPr>
      <w:r w:rsidRPr="007B1772">
        <w:rPr>
          <w:sz w:val="22"/>
          <w:szCs w:val="22"/>
          <w:lang w:bidi="en-US"/>
        </w:rPr>
        <w:lastRenderedPageBreak/>
        <w:t>(b)</w:t>
      </w:r>
      <w:r w:rsidRPr="007B1772">
        <w:rPr>
          <w:sz w:val="22"/>
          <w:szCs w:val="22"/>
          <w:lang w:bidi="en-US"/>
        </w:rPr>
        <w:tab/>
      </w:r>
      <w:r w:rsidRPr="007B1772">
        <w:rPr>
          <w:sz w:val="22"/>
          <w:szCs w:val="22"/>
        </w:rPr>
        <w:t xml:space="preserve">A </w:t>
      </w:r>
      <w:r w:rsidR="00181DE6" w:rsidRPr="007B1772">
        <w:rPr>
          <w:sz w:val="22"/>
          <w:szCs w:val="22"/>
        </w:rPr>
        <w:t>marijuana retailer</w:t>
      </w:r>
      <w:r w:rsidRPr="007B1772">
        <w:rPr>
          <w:sz w:val="22"/>
          <w:szCs w:val="22"/>
        </w:rPr>
        <w:t xml:space="preserve"> must not be </w:t>
      </w:r>
      <w:r w:rsidR="00436AB3" w:rsidRPr="007B1772">
        <w:rPr>
          <w:sz w:val="22"/>
          <w:szCs w:val="22"/>
        </w:rPr>
        <w:t>requir</w:t>
      </w:r>
      <w:r w:rsidRPr="007B1772">
        <w:rPr>
          <w:sz w:val="22"/>
          <w:szCs w:val="22"/>
        </w:rPr>
        <w:t xml:space="preserve">ed to acquire </w:t>
      </w:r>
      <w:r w:rsidR="00175B79" w:rsidRPr="007B1772">
        <w:rPr>
          <w:sz w:val="22"/>
          <w:szCs w:val="22"/>
        </w:rPr>
        <w:t>or</w:t>
      </w:r>
      <w:r w:rsidRPr="007B1772">
        <w:rPr>
          <w:sz w:val="22"/>
          <w:szCs w:val="22"/>
        </w:rPr>
        <w:t xml:space="preserve"> record personal information about consumers other than information typically acquired in a </w:t>
      </w:r>
      <w:r w:rsidR="00925F52" w:rsidRPr="007B1772">
        <w:rPr>
          <w:sz w:val="22"/>
          <w:szCs w:val="22"/>
        </w:rPr>
        <w:t>retail transaction</w:t>
      </w:r>
      <w:r w:rsidR="00FF1E93" w:rsidRPr="007B1772">
        <w:rPr>
          <w:sz w:val="22"/>
          <w:szCs w:val="22"/>
        </w:rPr>
        <w:t xml:space="preserve"> or information acquired or recorded and retained to document the age of a recipient of marijuana pursuant to section 36-2831.</w:t>
      </w:r>
      <w:r w:rsidRPr="007B1772">
        <w:rPr>
          <w:sz w:val="22"/>
          <w:szCs w:val="22"/>
        </w:rPr>
        <w:t xml:space="preserve"> </w:t>
      </w:r>
    </w:p>
    <w:p w14:paraId="5FF7CE01" w14:textId="748F2679" w:rsidR="006566F0" w:rsidRPr="007B1772" w:rsidRDefault="00CE7A21" w:rsidP="002E7DA8">
      <w:pPr>
        <w:widowControl w:val="0"/>
        <w:autoSpaceDE w:val="0"/>
        <w:autoSpaceDN w:val="0"/>
        <w:adjustRightInd w:val="0"/>
        <w:spacing w:line="360" w:lineRule="auto"/>
        <w:ind w:firstLine="720"/>
        <w:rPr>
          <w:sz w:val="22"/>
          <w:szCs w:val="22"/>
        </w:rPr>
      </w:pPr>
      <w:r w:rsidRPr="007B1772">
        <w:rPr>
          <w:sz w:val="22"/>
          <w:szCs w:val="22"/>
          <w:lang w:bidi="en-US"/>
        </w:rPr>
        <w:t>10</w:t>
      </w:r>
      <w:r w:rsidR="0048082C" w:rsidRPr="007B1772">
        <w:rPr>
          <w:sz w:val="22"/>
          <w:szCs w:val="22"/>
          <w:lang w:bidi="en-US"/>
        </w:rPr>
        <w:t>.</w:t>
      </w:r>
      <w:r w:rsidR="0048082C" w:rsidRPr="007B1772">
        <w:rPr>
          <w:sz w:val="22"/>
          <w:szCs w:val="22"/>
          <w:lang w:bidi="en-US"/>
        </w:rPr>
        <w:tab/>
      </w:r>
      <w:r w:rsidR="0048082C" w:rsidRPr="007B1772">
        <w:rPr>
          <w:sz w:val="22"/>
          <w:szCs w:val="22"/>
        </w:rPr>
        <w:t xml:space="preserve">The </w:t>
      </w:r>
      <w:r w:rsidR="005A670A" w:rsidRPr="007B1772">
        <w:rPr>
          <w:sz w:val="22"/>
          <w:szCs w:val="22"/>
        </w:rPr>
        <w:t>Department</w:t>
      </w:r>
      <w:r w:rsidR="0048082C" w:rsidRPr="007B1772">
        <w:rPr>
          <w:sz w:val="22"/>
          <w:szCs w:val="22"/>
        </w:rPr>
        <w:t xml:space="preserve"> shall </w:t>
      </w:r>
      <w:r w:rsidR="008D2424" w:rsidRPr="007B1772">
        <w:rPr>
          <w:sz w:val="22"/>
          <w:szCs w:val="22"/>
        </w:rPr>
        <w:t xml:space="preserve">require each prospective </w:t>
      </w:r>
      <w:r w:rsidR="00EA21CB" w:rsidRPr="007B1772">
        <w:rPr>
          <w:sz w:val="22"/>
          <w:szCs w:val="22"/>
        </w:rPr>
        <w:t>controlling person</w:t>
      </w:r>
      <w:r w:rsidR="008D2424" w:rsidRPr="007B1772">
        <w:rPr>
          <w:sz w:val="22"/>
          <w:szCs w:val="22"/>
        </w:rPr>
        <w:t xml:space="preserve"> of a marijuana establishment license applicant</w:t>
      </w:r>
      <w:r w:rsidR="00925F52" w:rsidRPr="007B1772">
        <w:rPr>
          <w:sz w:val="22"/>
          <w:szCs w:val="22"/>
        </w:rPr>
        <w:t xml:space="preserve"> to furnish background information and to submit a full set of fingerprints t</w:t>
      </w:r>
      <w:r w:rsidR="006B3289" w:rsidRPr="007B1772">
        <w:rPr>
          <w:sz w:val="22"/>
          <w:szCs w:val="22"/>
        </w:rPr>
        <w:t xml:space="preserve">o the </w:t>
      </w:r>
      <w:r w:rsidR="005A670A" w:rsidRPr="007B1772">
        <w:rPr>
          <w:sz w:val="22"/>
          <w:szCs w:val="22"/>
        </w:rPr>
        <w:t>Department</w:t>
      </w:r>
      <w:r w:rsidR="006B3289" w:rsidRPr="007B1772">
        <w:rPr>
          <w:sz w:val="22"/>
          <w:szCs w:val="22"/>
        </w:rPr>
        <w:t xml:space="preserve"> for the purpose of obtaining a state and federal criminal records check pursuant to section 41-1750 and public law 92-544. The </w:t>
      </w:r>
      <w:r w:rsidR="005A670A" w:rsidRPr="007B1772">
        <w:rPr>
          <w:sz w:val="22"/>
          <w:szCs w:val="22"/>
        </w:rPr>
        <w:t>Department</w:t>
      </w:r>
      <w:r w:rsidR="003D3B4B">
        <w:rPr>
          <w:sz w:val="22"/>
          <w:szCs w:val="22"/>
        </w:rPr>
        <w:t xml:space="preserve"> of Public Sa</w:t>
      </w:r>
      <w:r w:rsidR="006B3289" w:rsidRPr="007B1772">
        <w:rPr>
          <w:sz w:val="22"/>
          <w:szCs w:val="22"/>
        </w:rPr>
        <w:t xml:space="preserve">fety may exchange </w:t>
      </w:r>
      <w:r w:rsidR="003D3B4B">
        <w:rPr>
          <w:sz w:val="22"/>
          <w:szCs w:val="22"/>
        </w:rPr>
        <w:t>this fingerprint data with the Federal Bureau of I</w:t>
      </w:r>
      <w:r w:rsidR="006B3289" w:rsidRPr="007B1772">
        <w:rPr>
          <w:sz w:val="22"/>
          <w:szCs w:val="22"/>
        </w:rPr>
        <w:t>nvestigation without disclosing that the re</w:t>
      </w:r>
      <w:r w:rsidR="003D3B4B">
        <w:rPr>
          <w:sz w:val="22"/>
          <w:szCs w:val="22"/>
        </w:rPr>
        <w:t>cords check is related to this A</w:t>
      </w:r>
      <w:r w:rsidR="006B3289" w:rsidRPr="007B1772">
        <w:rPr>
          <w:sz w:val="22"/>
          <w:szCs w:val="22"/>
        </w:rPr>
        <w:t xml:space="preserve">ct or acts permitted by it. The </w:t>
      </w:r>
      <w:r w:rsidR="005A670A" w:rsidRPr="007B1772">
        <w:rPr>
          <w:sz w:val="22"/>
          <w:szCs w:val="22"/>
        </w:rPr>
        <w:t>Department</w:t>
      </w:r>
      <w:r w:rsidR="006B3289" w:rsidRPr="007B1772">
        <w:rPr>
          <w:sz w:val="22"/>
          <w:szCs w:val="22"/>
        </w:rPr>
        <w:t xml:space="preserve"> shall destroy each set of fingerprints after the criminal records check is complete.</w:t>
      </w:r>
      <w:r w:rsidR="008D2424" w:rsidRPr="007B1772">
        <w:rPr>
          <w:sz w:val="22"/>
          <w:szCs w:val="22"/>
        </w:rPr>
        <w:t xml:space="preserve"> </w:t>
      </w:r>
    </w:p>
    <w:p w14:paraId="4CABAF06" w14:textId="77777777" w:rsidR="00EE1BAC" w:rsidRPr="007B1772" w:rsidRDefault="00EE1BAC" w:rsidP="002E7DA8">
      <w:pPr>
        <w:widowControl w:val="0"/>
        <w:autoSpaceDE w:val="0"/>
        <w:autoSpaceDN w:val="0"/>
        <w:adjustRightInd w:val="0"/>
        <w:spacing w:line="360" w:lineRule="auto"/>
        <w:ind w:firstLine="720"/>
        <w:rPr>
          <w:sz w:val="22"/>
          <w:szCs w:val="22"/>
        </w:rPr>
      </w:pPr>
    </w:p>
    <w:p w14:paraId="00A514CC" w14:textId="6CDAA275" w:rsidR="00EE1BAC" w:rsidRPr="007B1772" w:rsidRDefault="00EE1BAC" w:rsidP="00EE1BAC">
      <w:pPr>
        <w:widowControl w:val="0"/>
        <w:autoSpaceDE w:val="0"/>
        <w:autoSpaceDN w:val="0"/>
        <w:adjustRightInd w:val="0"/>
        <w:spacing w:line="360" w:lineRule="auto"/>
        <w:ind w:firstLine="720"/>
        <w:rPr>
          <w:sz w:val="22"/>
          <w:szCs w:val="22"/>
          <w:u w:val="single"/>
          <w:lang w:bidi="en-US"/>
        </w:rPr>
      </w:pPr>
      <w:r w:rsidRPr="007B1772">
        <w:rPr>
          <w:b/>
          <w:sz w:val="22"/>
          <w:szCs w:val="22"/>
          <w:lang w:bidi="en-US"/>
        </w:rPr>
        <w:t xml:space="preserve">36-2824.  </w:t>
      </w:r>
      <w:r w:rsidRPr="007B1772">
        <w:rPr>
          <w:sz w:val="22"/>
          <w:szCs w:val="22"/>
          <w:u w:val="single"/>
          <w:lang w:bidi="en-US"/>
        </w:rPr>
        <w:t>Local control</w:t>
      </w:r>
    </w:p>
    <w:p w14:paraId="724CBBDE" w14:textId="48CBAA3F" w:rsidR="006E6301" w:rsidRPr="007B1772" w:rsidRDefault="00EE1BAC" w:rsidP="00A66D49">
      <w:pPr>
        <w:widowControl w:val="0"/>
        <w:autoSpaceDE w:val="0"/>
        <w:autoSpaceDN w:val="0"/>
        <w:adjustRightInd w:val="0"/>
        <w:spacing w:line="360" w:lineRule="auto"/>
        <w:ind w:firstLine="720"/>
        <w:rPr>
          <w:sz w:val="22"/>
          <w:szCs w:val="22"/>
          <w:lang w:bidi="en-US"/>
        </w:rPr>
      </w:pPr>
      <w:r w:rsidRPr="007B1772">
        <w:rPr>
          <w:sz w:val="22"/>
          <w:szCs w:val="22"/>
          <w:lang w:bidi="en-US"/>
        </w:rPr>
        <w:t>1.</w:t>
      </w:r>
      <w:r w:rsidRPr="007B1772">
        <w:rPr>
          <w:sz w:val="22"/>
          <w:szCs w:val="22"/>
          <w:lang w:bidi="en-US"/>
        </w:rPr>
        <w:tab/>
      </w:r>
      <w:r w:rsidR="003F46A6" w:rsidRPr="007B1772">
        <w:rPr>
          <w:sz w:val="22"/>
          <w:szCs w:val="22"/>
          <w:lang w:bidi="en-US"/>
        </w:rPr>
        <w:t xml:space="preserve">Through enactment of a referendum or initiative conducted </w:t>
      </w:r>
      <w:r w:rsidR="002C7A21" w:rsidRPr="007B1772">
        <w:rPr>
          <w:sz w:val="22"/>
          <w:szCs w:val="22"/>
          <w:lang w:bidi="en-US"/>
        </w:rPr>
        <w:t>in the manner provided for in</w:t>
      </w:r>
      <w:r w:rsidR="002C7A21" w:rsidRPr="007B1772">
        <w:rPr>
          <w:sz w:val="22"/>
          <w:szCs w:val="22"/>
        </w:rPr>
        <w:t xml:space="preserve"> title 19, chapter 1, article 4</w:t>
      </w:r>
      <w:r w:rsidR="006E6301" w:rsidRPr="007B1772">
        <w:rPr>
          <w:sz w:val="22"/>
          <w:szCs w:val="22"/>
          <w:lang w:bidi="en-US"/>
        </w:rPr>
        <w:t xml:space="preserve"> </w:t>
      </w:r>
      <w:r w:rsidR="003F46A6" w:rsidRPr="007B1772">
        <w:rPr>
          <w:sz w:val="22"/>
          <w:szCs w:val="22"/>
          <w:lang w:bidi="en-US"/>
        </w:rPr>
        <w:t>and that</w:t>
      </w:r>
      <w:r w:rsidR="006E6301" w:rsidRPr="007B1772">
        <w:rPr>
          <w:sz w:val="22"/>
          <w:szCs w:val="22"/>
          <w:lang w:bidi="en-US"/>
        </w:rPr>
        <w:t xml:space="preserve"> appear</w:t>
      </w:r>
      <w:r w:rsidR="003F46A6" w:rsidRPr="007B1772">
        <w:rPr>
          <w:sz w:val="22"/>
          <w:szCs w:val="22"/>
          <w:lang w:bidi="en-US"/>
        </w:rPr>
        <w:t>s</w:t>
      </w:r>
      <w:r w:rsidR="006E6301" w:rsidRPr="007B1772">
        <w:rPr>
          <w:sz w:val="22"/>
          <w:szCs w:val="22"/>
          <w:lang w:bidi="en-US"/>
        </w:rPr>
        <w:t xml:space="preserve"> on a general election ballot, a locality may:</w:t>
      </w:r>
    </w:p>
    <w:p w14:paraId="5DFB6026" w14:textId="17E3508F" w:rsidR="00024401" w:rsidRDefault="006E6301" w:rsidP="00024401">
      <w:pPr>
        <w:widowControl w:val="0"/>
        <w:autoSpaceDE w:val="0"/>
        <w:autoSpaceDN w:val="0"/>
        <w:adjustRightInd w:val="0"/>
        <w:spacing w:line="360" w:lineRule="auto"/>
        <w:ind w:firstLine="720"/>
        <w:rPr>
          <w:sz w:val="22"/>
          <w:szCs w:val="22"/>
          <w:lang w:bidi="en-US"/>
        </w:rPr>
      </w:pPr>
      <w:r w:rsidRPr="007B1772">
        <w:rPr>
          <w:sz w:val="22"/>
          <w:szCs w:val="22"/>
          <w:lang w:bidi="en-US"/>
        </w:rPr>
        <w:t>(a)</w:t>
      </w:r>
      <w:r w:rsidRPr="007B1772">
        <w:rPr>
          <w:sz w:val="22"/>
          <w:szCs w:val="22"/>
          <w:lang w:bidi="en-US"/>
        </w:rPr>
        <w:tab/>
        <w:t>Prohibit the operation of one or more of the types of marijuana establishments within the locality</w:t>
      </w:r>
      <w:r w:rsidR="00024401">
        <w:rPr>
          <w:sz w:val="22"/>
          <w:szCs w:val="22"/>
          <w:lang w:bidi="en-US"/>
        </w:rPr>
        <w:t xml:space="preserve">, </w:t>
      </w:r>
      <w:r w:rsidR="005A5FD2">
        <w:rPr>
          <w:sz w:val="22"/>
          <w:szCs w:val="22"/>
          <w:lang w:bidi="en-US"/>
        </w:rPr>
        <w:t xml:space="preserve">except that if locality prohibits the operation of a type of marijuana establishment it may not prohibit a nonprofit medical marijuana dispensary within the locality registered pursuant to Chapter 28.1 and in good standing from obtaining a license to operate the prohibited type of marijuana establishment within the locality. </w:t>
      </w:r>
    </w:p>
    <w:p w14:paraId="5220E96D" w14:textId="03E9C565" w:rsidR="00A66D49" w:rsidRPr="007B1772" w:rsidRDefault="005A5FD2" w:rsidP="006E6301">
      <w:pPr>
        <w:widowControl w:val="0"/>
        <w:autoSpaceDE w:val="0"/>
        <w:autoSpaceDN w:val="0"/>
        <w:adjustRightInd w:val="0"/>
        <w:spacing w:line="360" w:lineRule="auto"/>
        <w:ind w:firstLine="720"/>
        <w:rPr>
          <w:sz w:val="22"/>
          <w:szCs w:val="22"/>
          <w:lang w:bidi="en-US"/>
        </w:rPr>
      </w:pPr>
      <w:r w:rsidRPr="007B1772">
        <w:rPr>
          <w:sz w:val="22"/>
          <w:szCs w:val="22"/>
          <w:lang w:bidi="en-US"/>
        </w:rPr>
        <w:t xml:space="preserve"> </w:t>
      </w:r>
      <w:r w:rsidR="006E6301" w:rsidRPr="007B1772">
        <w:rPr>
          <w:sz w:val="22"/>
          <w:szCs w:val="22"/>
          <w:lang w:bidi="en-US"/>
        </w:rPr>
        <w:t>(b)</w:t>
      </w:r>
      <w:r w:rsidR="006E6301" w:rsidRPr="007B1772">
        <w:rPr>
          <w:sz w:val="22"/>
          <w:szCs w:val="22"/>
          <w:lang w:bidi="en-US"/>
        </w:rPr>
        <w:tab/>
        <w:t xml:space="preserve">Authorize or refuse to authorize within the locality the sale of marijuana to be consumed on the premises where sold. </w:t>
      </w:r>
    </w:p>
    <w:p w14:paraId="581B96C5" w14:textId="50E7C627" w:rsidR="00EE1BAC" w:rsidRPr="007B1772" w:rsidRDefault="00A66D49" w:rsidP="00EE1BAC">
      <w:pPr>
        <w:widowControl w:val="0"/>
        <w:autoSpaceDE w:val="0"/>
        <w:autoSpaceDN w:val="0"/>
        <w:adjustRightInd w:val="0"/>
        <w:spacing w:line="360" w:lineRule="auto"/>
        <w:ind w:firstLine="720"/>
        <w:rPr>
          <w:sz w:val="22"/>
          <w:szCs w:val="22"/>
          <w:lang w:bidi="en-US"/>
        </w:rPr>
      </w:pPr>
      <w:r w:rsidRPr="007B1772">
        <w:rPr>
          <w:sz w:val="22"/>
          <w:szCs w:val="22"/>
          <w:lang w:bidi="en-US"/>
        </w:rPr>
        <w:t>2.</w:t>
      </w:r>
      <w:r w:rsidRPr="007B1772">
        <w:rPr>
          <w:sz w:val="22"/>
          <w:szCs w:val="22"/>
          <w:lang w:bidi="en-US"/>
        </w:rPr>
        <w:tab/>
      </w:r>
      <w:r w:rsidR="00EE1BAC" w:rsidRPr="007B1772">
        <w:rPr>
          <w:sz w:val="22"/>
          <w:szCs w:val="22"/>
          <w:lang w:bidi="en-US"/>
        </w:rPr>
        <w:t xml:space="preserve">Localities may enact ordinances or regulations </w:t>
      </w:r>
      <w:r w:rsidR="006E6301" w:rsidRPr="007B1772">
        <w:rPr>
          <w:sz w:val="22"/>
          <w:szCs w:val="22"/>
          <w:lang w:bidi="en-US"/>
        </w:rPr>
        <w:t xml:space="preserve">that are not unreasonably impracticable and are </w:t>
      </w:r>
      <w:r w:rsidR="003D3B4B">
        <w:rPr>
          <w:sz w:val="22"/>
          <w:szCs w:val="22"/>
          <w:lang w:bidi="en-US"/>
        </w:rPr>
        <w:t>not in conflict with this A</w:t>
      </w:r>
      <w:r w:rsidR="00EE1BAC" w:rsidRPr="007B1772">
        <w:rPr>
          <w:sz w:val="22"/>
          <w:szCs w:val="22"/>
          <w:lang w:bidi="en-US"/>
        </w:rPr>
        <w:t xml:space="preserve">ct or with </w:t>
      </w:r>
      <w:r w:rsidR="003D3B4B">
        <w:rPr>
          <w:sz w:val="22"/>
          <w:szCs w:val="22"/>
          <w:lang w:bidi="en-US"/>
        </w:rPr>
        <w:t>rules enacted pursuant to this A</w:t>
      </w:r>
      <w:r w:rsidR="00EE1BAC" w:rsidRPr="007B1772">
        <w:rPr>
          <w:sz w:val="22"/>
          <w:szCs w:val="22"/>
          <w:lang w:bidi="en-US"/>
        </w:rPr>
        <w:t>ct:</w:t>
      </w:r>
    </w:p>
    <w:p w14:paraId="3573FA68" w14:textId="2B815CD5" w:rsidR="00EE1BAC" w:rsidRPr="007B1772" w:rsidRDefault="00EE1BAC" w:rsidP="00EE1BAC">
      <w:pPr>
        <w:widowControl w:val="0"/>
        <w:autoSpaceDE w:val="0"/>
        <w:autoSpaceDN w:val="0"/>
        <w:adjustRightInd w:val="0"/>
        <w:spacing w:line="360" w:lineRule="auto"/>
        <w:ind w:firstLine="720"/>
        <w:rPr>
          <w:sz w:val="22"/>
          <w:szCs w:val="22"/>
          <w:lang w:bidi="en-US"/>
        </w:rPr>
      </w:pPr>
      <w:r w:rsidRPr="007B1772">
        <w:rPr>
          <w:sz w:val="22"/>
          <w:szCs w:val="22"/>
          <w:lang w:bidi="en-US"/>
        </w:rPr>
        <w:t>(a)</w:t>
      </w:r>
      <w:r w:rsidRPr="007B1772">
        <w:rPr>
          <w:sz w:val="22"/>
          <w:szCs w:val="22"/>
          <w:lang w:bidi="en-US"/>
        </w:rPr>
        <w:tab/>
        <w:t>Governing the time, place</w:t>
      </w:r>
      <w:r w:rsidR="003D3B4B">
        <w:rPr>
          <w:sz w:val="22"/>
          <w:szCs w:val="22"/>
          <w:lang w:bidi="en-US"/>
        </w:rPr>
        <w:t>,</w:t>
      </w:r>
      <w:r w:rsidRPr="007B1772">
        <w:rPr>
          <w:sz w:val="22"/>
          <w:szCs w:val="22"/>
          <w:lang w:bidi="en-US"/>
        </w:rPr>
        <w:t xml:space="preserve"> and manner of marijuana establishment operations; </w:t>
      </w:r>
    </w:p>
    <w:p w14:paraId="3D5A29DE" w14:textId="166C9FC0" w:rsidR="00EE1BAC" w:rsidRPr="007B1772" w:rsidRDefault="00EE1BAC" w:rsidP="003D3B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line="360" w:lineRule="auto"/>
        <w:ind w:firstLine="720"/>
        <w:rPr>
          <w:sz w:val="22"/>
          <w:szCs w:val="22"/>
          <w:lang w:bidi="en-US"/>
        </w:rPr>
      </w:pPr>
      <w:r w:rsidRPr="007B1772">
        <w:rPr>
          <w:sz w:val="22"/>
          <w:szCs w:val="22"/>
          <w:lang w:bidi="en-US"/>
        </w:rPr>
        <w:t>(b)</w:t>
      </w:r>
      <w:r w:rsidRPr="007B1772">
        <w:rPr>
          <w:sz w:val="22"/>
          <w:szCs w:val="22"/>
          <w:lang w:bidi="en-US"/>
        </w:rPr>
        <w:tab/>
        <w:t xml:space="preserve">Limiting the number of marijuana establishment </w:t>
      </w:r>
      <w:r w:rsidR="003D3B4B">
        <w:rPr>
          <w:sz w:val="22"/>
          <w:szCs w:val="22"/>
          <w:lang w:bidi="en-US"/>
        </w:rPr>
        <w:t>operations within the locality;</w:t>
      </w:r>
    </w:p>
    <w:p w14:paraId="47050B6E" w14:textId="32704F68" w:rsidR="00EE1BAC" w:rsidRPr="007B1772" w:rsidRDefault="00EE1BAC" w:rsidP="00EE1BAC">
      <w:pPr>
        <w:widowControl w:val="0"/>
        <w:autoSpaceDE w:val="0"/>
        <w:autoSpaceDN w:val="0"/>
        <w:adjustRightInd w:val="0"/>
        <w:spacing w:line="360" w:lineRule="auto"/>
        <w:ind w:firstLine="720"/>
        <w:rPr>
          <w:sz w:val="22"/>
          <w:szCs w:val="22"/>
          <w:lang w:bidi="en-US"/>
        </w:rPr>
      </w:pPr>
      <w:r w:rsidRPr="007B1772">
        <w:rPr>
          <w:sz w:val="22"/>
          <w:szCs w:val="22"/>
          <w:lang w:bidi="en-US"/>
        </w:rPr>
        <w:t>(c)</w:t>
      </w:r>
      <w:r w:rsidRPr="007B1772">
        <w:rPr>
          <w:sz w:val="22"/>
          <w:szCs w:val="22"/>
          <w:lang w:bidi="en-US"/>
        </w:rPr>
        <w:tab/>
        <w:t>Restricting the consumption, production, processing, manufacturing</w:t>
      </w:r>
      <w:r w:rsidR="003D3B4B">
        <w:rPr>
          <w:sz w:val="22"/>
          <w:szCs w:val="22"/>
          <w:lang w:bidi="en-US"/>
        </w:rPr>
        <w:t>,</w:t>
      </w:r>
      <w:r w:rsidRPr="007B1772">
        <w:rPr>
          <w:sz w:val="22"/>
          <w:szCs w:val="22"/>
          <w:lang w:bidi="en-US"/>
        </w:rPr>
        <w:t xml:space="preserve"> and transportation of marijuana when it is injurious or obnoxio</w:t>
      </w:r>
      <w:r w:rsidR="00631504" w:rsidRPr="007B1772">
        <w:rPr>
          <w:sz w:val="22"/>
          <w:szCs w:val="22"/>
          <w:lang w:bidi="en-US"/>
        </w:rPr>
        <w:t>us to health or the environment or otherwise is a nuisance to a</w:t>
      </w:r>
      <w:r w:rsidRPr="007B1772">
        <w:rPr>
          <w:sz w:val="22"/>
          <w:szCs w:val="22"/>
          <w:lang w:bidi="en-US"/>
        </w:rPr>
        <w:t xml:space="preserve"> con</w:t>
      </w:r>
      <w:r w:rsidR="003D3B4B">
        <w:rPr>
          <w:sz w:val="22"/>
          <w:szCs w:val="22"/>
          <w:lang w:bidi="en-US"/>
        </w:rPr>
        <w:t>siderable number of persons;</w:t>
      </w:r>
    </w:p>
    <w:p w14:paraId="27945660" w14:textId="219F4901" w:rsidR="00EE1BAC" w:rsidRPr="007B1772" w:rsidRDefault="00EE1BAC" w:rsidP="00EE1BAC">
      <w:pPr>
        <w:widowControl w:val="0"/>
        <w:autoSpaceDE w:val="0"/>
        <w:autoSpaceDN w:val="0"/>
        <w:adjustRightInd w:val="0"/>
        <w:spacing w:line="360" w:lineRule="auto"/>
        <w:ind w:firstLine="720"/>
        <w:rPr>
          <w:sz w:val="22"/>
          <w:szCs w:val="22"/>
          <w:lang w:bidi="en-US"/>
        </w:rPr>
      </w:pPr>
      <w:r w:rsidRPr="007B1772">
        <w:rPr>
          <w:sz w:val="22"/>
          <w:szCs w:val="22"/>
          <w:lang w:bidi="en-US"/>
        </w:rPr>
        <w:t>(d)</w:t>
      </w:r>
      <w:r w:rsidRPr="007B1772">
        <w:rPr>
          <w:sz w:val="22"/>
          <w:szCs w:val="22"/>
          <w:lang w:bidi="en-US"/>
        </w:rPr>
        <w:tab/>
        <w:t>Establishing civil penalties for the violation of an ordinance or regulation enact</w:t>
      </w:r>
      <w:r w:rsidR="003D3B4B">
        <w:rPr>
          <w:sz w:val="22"/>
          <w:szCs w:val="22"/>
          <w:lang w:bidi="en-US"/>
        </w:rPr>
        <w:t>ed pursuant to this subsection; and</w:t>
      </w:r>
    </w:p>
    <w:p w14:paraId="281B3998" w14:textId="60582EDE" w:rsidR="00A66D49" w:rsidRPr="007B1772" w:rsidRDefault="006E6301" w:rsidP="00CD4117">
      <w:pPr>
        <w:widowControl w:val="0"/>
        <w:autoSpaceDE w:val="0"/>
        <w:autoSpaceDN w:val="0"/>
        <w:adjustRightInd w:val="0"/>
        <w:spacing w:line="360" w:lineRule="auto"/>
        <w:ind w:firstLine="720"/>
        <w:rPr>
          <w:sz w:val="22"/>
          <w:szCs w:val="22"/>
          <w:lang w:bidi="en-US"/>
        </w:rPr>
      </w:pPr>
      <w:r w:rsidRPr="007B1772">
        <w:rPr>
          <w:sz w:val="22"/>
          <w:szCs w:val="22"/>
          <w:lang w:bidi="en-US"/>
        </w:rPr>
        <w:t>(e)</w:t>
      </w:r>
      <w:r w:rsidRPr="007B1772">
        <w:rPr>
          <w:sz w:val="22"/>
          <w:szCs w:val="22"/>
          <w:lang w:bidi="en-US"/>
        </w:rPr>
        <w:tab/>
        <w:t xml:space="preserve">Limiting </w:t>
      </w:r>
      <w:r w:rsidR="00EE1BAC" w:rsidRPr="007B1772">
        <w:rPr>
          <w:sz w:val="22"/>
          <w:szCs w:val="22"/>
        </w:rPr>
        <w:t xml:space="preserve">the use of land for marijuana establishments to specified areas in the manner provided in </w:t>
      </w:r>
      <w:r w:rsidR="003D3B4B">
        <w:rPr>
          <w:sz w:val="22"/>
          <w:szCs w:val="22"/>
        </w:rPr>
        <w:t>title 9, chapter 4, article 6.1</w:t>
      </w:r>
      <w:r w:rsidR="00EE1BAC" w:rsidRPr="007B1772">
        <w:rPr>
          <w:sz w:val="22"/>
          <w:szCs w:val="22"/>
        </w:rPr>
        <w:t xml:space="preserve"> and title 11, chapter 6, article 2</w:t>
      </w:r>
      <w:r w:rsidR="00EE1BAC" w:rsidRPr="007B1772">
        <w:rPr>
          <w:sz w:val="22"/>
          <w:szCs w:val="22"/>
          <w:lang w:bidi="en-US"/>
        </w:rPr>
        <w:t>.  Zoning shall not be a basis for protesting or denying a license under this chapter.</w:t>
      </w:r>
    </w:p>
    <w:p w14:paraId="448C9FDD" w14:textId="7F87F41E" w:rsidR="00EE1BAC" w:rsidRPr="007B1772" w:rsidRDefault="00EE1BAC" w:rsidP="00EE1BAC">
      <w:pPr>
        <w:widowControl w:val="0"/>
        <w:autoSpaceDE w:val="0"/>
        <w:autoSpaceDN w:val="0"/>
        <w:adjustRightInd w:val="0"/>
        <w:spacing w:line="360" w:lineRule="auto"/>
        <w:ind w:firstLine="720"/>
        <w:rPr>
          <w:sz w:val="22"/>
          <w:szCs w:val="22"/>
          <w:lang w:bidi="en-US"/>
        </w:rPr>
      </w:pPr>
      <w:r w:rsidRPr="007B1772">
        <w:rPr>
          <w:sz w:val="22"/>
          <w:szCs w:val="22"/>
          <w:lang w:bidi="en-US"/>
        </w:rPr>
        <w:t>4.</w:t>
      </w:r>
      <w:r w:rsidRPr="007B1772">
        <w:rPr>
          <w:sz w:val="22"/>
          <w:szCs w:val="22"/>
          <w:lang w:bidi="en-US"/>
        </w:rPr>
        <w:tab/>
        <w:t xml:space="preserve">If the </w:t>
      </w:r>
      <w:r w:rsidR="005A670A" w:rsidRPr="007B1772">
        <w:rPr>
          <w:sz w:val="22"/>
          <w:szCs w:val="22"/>
          <w:lang w:bidi="en-US"/>
        </w:rPr>
        <w:t>Department</w:t>
      </w:r>
      <w:r w:rsidR="00CD4117" w:rsidRPr="007B1772">
        <w:rPr>
          <w:sz w:val="22"/>
          <w:szCs w:val="22"/>
          <w:lang w:bidi="en-US"/>
        </w:rPr>
        <w:t xml:space="preserve"> does not</w:t>
      </w:r>
      <w:r w:rsidRPr="007B1772">
        <w:rPr>
          <w:sz w:val="22"/>
          <w:szCs w:val="22"/>
          <w:lang w:bidi="en-US"/>
        </w:rPr>
        <w:t xml:space="preserve"> adopt rules </w:t>
      </w:r>
      <w:r w:rsidR="003D3B4B">
        <w:rPr>
          <w:sz w:val="22"/>
          <w:szCs w:val="22"/>
          <w:lang w:bidi="en-US"/>
        </w:rPr>
        <w:t>in accordance with 36-2823 or</w:t>
      </w:r>
      <w:r w:rsidRPr="007B1772">
        <w:rPr>
          <w:sz w:val="22"/>
          <w:szCs w:val="22"/>
          <w:lang w:bidi="en-US"/>
        </w:rPr>
        <w:t xml:space="preserve"> accept or process </w:t>
      </w:r>
      <w:r w:rsidRPr="007B1772">
        <w:rPr>
          <w:sz w:val="22"/>
          <w:szCs w:val="22"/>
          <w:lang w:bidi="en-US"/>
        </w:rPr>
        <w:lastRenderedPageBreak/>
        <w:t>applica</w:t>
      </w:r>
      <w:r w:rsidR="00303E41" w:rsidRPr="007B1772">
        <w:rPr>
          <w:sz w:val="22"/>
          <w:szCs w:val="22"/>
          <w:lang w:bidi="en-US"/>
        </w:rPr>
        <w:t>tions in accordance with 36-2826</w:t>
      </w:r>
      <w:r w:rsidRPr="007B1772">
        <w:rPr>
          <w:sz w:val="22"/>
          <w:szCs w:val="22"/>
          <w:lang w:bidi="en-US"/>
        </w:rPr>
        <w:t>:</w:t>
      </w:r>
    </w:p>
    <w:p w14:paraId="61DDBB46" w14:textId="351638A5" w:rsidR="00EE1BAC" w:rsidRPr="007B1772" w:rsidRDefault="00EE1BAC" w:rsidP="00EE1BAC">
      <w:pPr>
        <w:widowControl w:val="0"/>
        <w:autoSpaceDE w:val="0"/>
        <w:autoSpaceDN w:val="0"/>
        <w:adjustRightInd w:val="0"/>
        <w:spacing w:line="360" w:lineRule="auto"/>
        <w:ind w:firstLine="720"/>
        <w:rPr>
          <w:sz w:val="22"/>
          <w:szCs w:val="22"/>
          <w:lang w:bidi="en-US"/>
        </w:rPr>
      </w:pPr>
      <w:r w:rsidRPr="007B1772">
        <w:rPr>
          <w:sz w:val="22"/>
          <w:szCs w:val="22"/>
          <w:lang w:bidi="en-US"/>
        </w:rPr>
        <w:t>(a)</w:t>
      </w:r>
      <w:r w:rsidRPr="007B1772">
        <w:rPr>
          <w:sz w:val="22"/>
          <w:szCs w:val="22"/>
          <w:lang w:bidi="en-US"/>
        </w:rPr>
        <w:tab/>
        <w:t>A locality may designate a local regulatory authority that is responsible for processing applications submitted for a license to operate a marijuana es</w:t>
      </w:r>
      <w:r w:rsidR="00CD4117" w:rsidRPr="007B1772">
        <w:rPr>
          <w:sz w:val="22"/>
          <w:szCs w:val="22"/>
          <w:lang w:bidi="en-US"/>
        </w:rPr>
        <w:t>tablishment within the locality;</w:t>
      </w:r>
    </w:p>
    <w:p w14:paraId="12664C0B" w14:textId="1323310F" w:rsidR="00EE1BAC" w:rsidRPr="007B1772" w:rsidRDefault="00EE1BAC" w:rsidP="00EE1BAC">
      <w:pPr>
        <w:widowControl w:val="0"/>
        <w:autoSpaceDE w:val="0"/>
        <w:autoSpaceDN w:val="0"/>
        <w:adjustRightInd w:val="0"/>
        <w:spacing w:line="360" w:lineRule="auto"/>
        <w:ind w:firstLine="720"/>
        <w:rPr>
          <w:sz w:val="22"/>
          <w:szCs w:val="22"/>
          <w:lang w:bidi="en-US"/>
        </w:rPr>
      </w:pPr>
      <w:r w:rsidRPr="007B1772">
        <w:rPr>
          <w:sz w:val="22"/>
          <w:szCs w:val="22"/>
          <w:lang w:bidi="en-US"/>
        </w:rPr>
        <w:t>(b)</w:t>
      </w:r>
      <w:r w:rsidRPr="007B1772">
        <w:rPr>
          <w:sz w:val="22"/>
          <w:szCs w:val="22"/>
          <w:lang w:bidi="en-US"/>
        </w:rPr>
        <w:tab/>
        <w:t xml:space="preserve">The </w:t>
      </w:r>
      <w:r w:rsidR="00CD4117" w:rsidRPr="007B1772">
        <w:rPr>
          <w:sz w:val="22"/>
          <w:szCs w:val="22"/>
          <w:lang w:bidi="en-US"/>
        </w:rPr>
        <w:t>locality</w:t>
      </w:r>
      <w:r w:rsidRPr="007B1772">
        <w:rPr>
          <w:sz w:val="22"/>
          <w:szCs w:val="22"/>
          <w:lang w:bidi="en-US"/>
        </w:rPr>
        <w:t xml:space="preserve"> may issue an annual license to operate a marijuana establishment within the locality, may suspend or revoke a license it has issued</w:t>
      </w:r>
      <w:r w:rsidR="003D3B4B">
        <w:rPr>
          <w:sz w:val="22"/>
          <w:szCs w:val="22"/>
          <w:lang w:bidi="en-US"/>
        </w:rPr>
        <w:t>,</w:t>
      </w:r>
      <w:r w:rsidRPr="007B1772">
        <w:rPr>
          <w:sz w:val="22"/>
          <w:szCs w:val="22"/>
          <w:lang w:bidi="en-US"/>
        </w:rPr>
        <w:t xml:space="preserve"> and may establish a schedule of application fees and licensing fees for marijuana establishments licensed by </w:t>
      </w:r>
      <w:r w:rsidR="00CD4117" w:rsidRPr="007B1772">
        <w:rPr>
          <w:sz w:val="22"/>
          <w:szCs w:val="22"/>
          <w:lang w:bidi="en-US"/>
        </w:rPr>
        <w:t>the local regulatory authority; and</w:t>
      </w:r>
    </w:p>
    <w:p w14:paraId="716667B2" w14:textId="21932DE9" w:rsidR="00EE1BAC" w:rsidRPr="007B1772" w:rsidRDefault="00CD4117" w:rsidP="00EE1BAC">
      <w:pPr>
        <w:widowControl w:val="0"/>
        <w:autoSpaceDE w:val="0"/>
        <w:autoSpaceDN w:val="0"/>
        <w:adjustRightInd w:val="0"/>
        <w:spacing w:line="360" w:lineRule="auto"/>
        <w:ind w:firstLine="720"/>
        <w:rPr>
          <w:sz w:val="22"/>
          <w:szCs w:val="22"/>
          <w:lang w:bidi="en-US"/>
        </w:rPr>
      </w:pPr>
      <w:r w:rsidRPr="007B1772">
        <w:rPr>
          <w:sz w:val="22"/>
          <w:szCs w:val="22"/>
          <w:lang w:bidi="en-US"/>
        </w:rPr>
        <w:t>(c)</w:t>
      </w:r>
      <w:r w:rsidRPr="007B1772">
        <w:rPr>
          <w:sz w:val="22"/>
          <w:szCs w:val="22"/>
          <w:lang w:bidi="en-US"/>
        </w:rPr>
        <w:tab/>
        <w:t>A locality may ad</w:t>
      </w:r>
      <w:r w:rsidR="00EE1BAC" w:rsidRPr="007B1772">
        <w:rPr>
          <w:sz w:val="22"/>
          <w:szCs w:val="22"/>
          <w:lang w:bidi="en-US"/>
        </w:rPr>
        <w:t>opt ordinances or regulations necessary or conveni</w:t>
      </w:r>
      <w:r w:rsidR="006E6301" w:rsidRPr="007B1772">
        <w:rPr>
          <w:sz w:val="22"/>
          <w:szCs w:val="22"/>
          <w:lang w:bidi="en-US"/>
        </w:rPr>
        <w:t xml:space="preserve">ent for the licensing </w:t>
      </w:r>
      <w:r w:rsidRPr="007B1772">
        <w:rPr>
          <w:sz w:val="22"/>
          <w:szCs w:val="22"/>
          <w:lang w:bidi="en-US"/>
        </w:rPr>
        <w:t xml:space="preserve">and regulating </w:t>
      </w:r>
      <w:r w:rsidR="006E6301" w:rsidRPr="007B1772">
        <w:rPr>
          <w:sz w:val="22"/>
          <w:szCs w:val="22"/>
          <w:lang w:bidi="en-US"/>
        </w:rPr>
        <w:t xml:space="preserve">of marijuana establishments </w:t>
      </w:r>
      <w:r w:rsidR="00EE1BAC" w:rsidRPr="007B1772">
        <w:rPr>
          <w:sz w:val="22"/>
          <w:szCs w:val="22"/>
          <w:lang w:bidi="en-US"/>
        </w:rPr>
        <w:t xml:space="preserve">that do not make the operation of marijuana establishments unreasonably impracticable. </w:t>
      </w:r>
    </w:p>
    <w:p w14:paraId="40A6D681" w14:textId="77777777" w:rsidR="0083154D" w:rsidRPr="007B1772" w:rsidRDefault="0083154D" w:rsidP="0048082C">
      <w:pPr>
        <w:widowControl w:val="0"/>
        <w:autoSpaceDE w:val="0"/>
        <w:autoSpaceDN w:val="0"/>
        <w:adjustRightInd w:val="0"/>
        <w:spacing w:line="360" w:lineRule="auto"/>
        <w:ind w:firstLine="720"/>
        <w:rPr>
          <w:sz w:val="22"/>
          <w:szCs w:val="22"/>
        </w:rPr>
      </w:pPr>
    </w:p>
    <w:p w14:paraId="5B7FDA0B" w14:textId="08739BEC" w:rsidR="0083154D" w:rsidRPr="007B1772" w:rsidRDefault="004957AE" w:rsidP="0048082C">
      <w:pPr>
        <w:widowControl w:val="0"/>
        <w:autoSpaceDE w:val="0"/>
        <w:autoSpaceDN w:val="0"/>
        <w:adjustRightInd w:val="0"/>
        <w:spacing w:line="360" w:lineRule="auto"/>
        <w:ind w:firstLine="720"/>
        <w:rPr>
          <w:sz w:val="22"/>
          <w:szCs w:val="22"/>
          <w:u w:val="single"/>
        </w:rPr>
      </w:pPr>
      <w:r w:rsidRPr="007B1772">
        <w:rPr>
          <w:b/>
          <w:sz w:val="22"/>
          <w:szCs w:val="22"/>
        </w:rPr>
        <w:t>36-282</w:t>
      </w:r>
      <w:r w:rsidR="00EE1BAC" w:rsidRPr="007B1772">
        <w:rPr>
          <w:b/>
          <w:sz w:val="22"/>
          <w:szCs w:val="22"/>
        </w:rPr>
        <w:t>5</w:t>
      </w:r>
      <w:r w:rsidR="0083154D" w:rsidRPr="007B1772">
        <w:rPr>
          <w:b/>
          <w:sz w:val="22"/>
          <w:szCs w:val="22"/>
        </w:rPr>
        <w:t xml:space="preserve">.  </w:t>
      </w:r>
      <w:r w:rsidR="0083154D" w:rsidRPr="007B1772">
        <w:rPr>
          <w:sz w:val="22"/>
          <w:szCs w:val="22"/>
          <w:u w:val="single"/>
        </w:rPr>
        <w:t>Disposition of fees and penalties</w:t>
      </w:r>
    </w:p>
    <w:p w14:paraId="52DCC744" w14:textId="481DC971" w:rsidR="0083154D" w:rsidRPr="007B1772" w:rsidRDefault="003A79FA" w:rsidP="0048082C">
      <w:pPr>
        <w:widowControl w:val="0"/>
        <w:autoSpaceDE w:val="0"/>
        <w:autoSpaceDN w:val="0"/>
        <w:adjustRightInd w:val="0"/>
        <w:spacing w:line="360" w:lineRule="auto"/>
        <w:ind w:firstLine="720"/>
        <w:rPr>
          <w:sz w:val="22"/>
          <w:szCs w:val="22"/>
          <w:lang w:bidi="en-US"/>
        </w:rPr>
      </w:pPr>
      <w:r w:rsidRPr="007B1772">
        <w:rPr>
          <w:sz w:val="22"/>
          <w:szCs w:val="22"/>
          <w:lang w:bidi="en-US"/>
        </w:rPr>
        <w:t>A</w:t>
      </w:r>
      <w:r w:rsidR="0083154D" w:rsidRPr="007B1772">
        <w:rPr>
          <w:sz w:val="22"/>
          <w:szCs w:val="22"/>
          <w:lang w:bidi="en-US"/>
        </w:rPr>
        <w:t>ll license, registration</w:t>
      </w:r>
      <w:r w:rsidR="003D3B4B">
        <w:rPr>
          <w:sz w:val="22"/>
          <w:szCs w:val="22"/>
          <w:lang w:bidi="en-US"/>
        </w:rPr>
        <w:t>,</w:t>
      </w:r>
      <w:r w:rsidR="0083154D" w:rsidRPr="007B1772">
        <w:rPr>
          <w:sz w:val="22"/>
          <w:szCs w:val="22"/>
          <w:lang w:bidi="en-US"/>
        </w:rPr>
        <w:t xml:space="preserve"> and other fees and all penalties collected pursuant to this title shall be deposited, pursuant to sections 35-146 and 35-147, in the marijuana fun</w:t>
      </w:r>
      <w:r w:rsidRPr="007B1772">
        <w:rPr>
          <w:sz w:val="22"/>
          <w:szCs w:val="22"/>
          <w:lang w:bidi="en-US"/>
        </w:rPr>
        <w:t>d</w:t>
      </w:r>
      <w:r w:rsidR="00714153" w:rsidRPr="007B1772">
        <w:rPr>
          <w:sz w:val="22"/>
          <w:szCs w:val="22"/>
          <w:lang w:bidi="en-US"/>
        </w:rPr>
        <w:t xml:space="preserve"> established by section 36-2834</w:t>
      </w:r>
      <w:r w:rsidRPr="007B1772">
        <w:rPr>
          <w:sz w:val="22"/>
          <w:szCs w:val="22"/>
          <w:lang w:bidi="en-US"/>
        </w:rPr>
        <w:t>.</w:t>
      </w:r>
    </w:p>
    <w:p w14:paraId="7AD54B6C" w14:textId="77777777" w:rsidR="0048082C" w:rsidRPr="007B1772" w:rsidRDefault="0048082C" w:rsidP="0048082C">
      <w:pPr>
        <w:widowControl w:val="0"/>
        <w:autoSpaceDE w:val="0"/>
        <w:autoSpaceDN w:val="0"/>
        <w:adjustRightInd w:val="0"/>
        <w:spacing w:line="360" w:lineRule="auto"/>
        <w:rPr>
          <w:sz w:val="22"/>
          <w:szCs w:val="22"/>
          <w:lang w:bidi="en-US"/>
        </w:rPr>
      </w:pPr>
    </w:p>
    <w:p w14:paraId="63BB78A0" w14:textId="43FC1A68" w:rsidR="001B0603" w:rsidRPr="007B1772" w:rsidRDefault="004957AE" w:rsidP="001B0603">
      <w:pPr>
        <w:widowControl w:val="0"/>
        <w:autoSpaceDE w:val="0"/>
        <w:autoSpaceDN w:val="0"/>
        <w:adjustRightInd w:val="0"/>
        <w:spacing w:line="360" w:lineRule="auto"/>
        <w:ind w:firstLine="720"/>
        <w:rPr>
          <w:bCs/>
          <w:sz w:val="22"/>
          <w:szCs w:val="22"/>
          <w:lang w:bidi="en-US"/>
        </w:rPr>
      </w:pPr>
      <w:r w:rsidRPr="007B1772">
        <w:rPr>
          <w:b/>
          <w:bCs/>
          <w:sz w:val="22"/>
          <w:szCs w:val="22"/>
          <w:lang w:bidi="en-US"/>
        </w:rPr>
        <w:t>36-282</w:t>
      </w:r>
      <w:r w:rsidR="00303E41" w:rsidRPr="007B1772">
        <w:rPr>
          <w:b/>
          <w:bCs/>
          <w:sz w:val="22"/>
          <w:szCs w:val="22"/>
          <w:lang w:bidi="en-US"/>
        </w:rPr>
        <w:t>6</w:t>
      </w:r>
      <w:r w:rsidR="001B0603" w:rsidRPr="007B1772">
        <w:rPr>
          <w:b/>
          <w:bCs/>
          <w:sz w:val="22"/>
          <w:szCs w:val="22"/>
          <w:lang w:bidi="en-US"/>
        </w:rPr>
        <w:t>.</w:t>
      </w:r>
      <w:r w:rsidR="001B0603" w:rsidRPr="007B1772">
        <w:rPr>
          <w:bCs/>
          <w:sz w:val="22"/>
          <w:szCs w:val="22"/>
          <w:lang w:bidi="en-US"/>
        </w:rPr>
        <w:t xml:space="preserve">  </w:t>
      </w:r>
      <w:r w:rsidR="004A666A" w:rsidRPr="007B1772">
        <w:rPr>
          <w:bCs/>
          <w:sz w:val="22"/>
          <w:szCs w:val="22"/>
          <w:u w:val="single"/>
          <w:lang w:bidi="en-US"/>
        </w:rPr>
        <w:t>Licensing</w:t>
      </w:r>
      <w:r w:rsidR="001B0603" w:rsidRPr="007B1772">
        <w:rPr>
          <w:bCs/>
          <w:sz w:val="22"/>
          <w:szCs w:val="22"/>
          <w:u w:val="single"/>
          <w:lang w:bidi="en-US"/>
        </w:rPr>
        <w:t xml:space="preserve"> of marijuana establishments</w:t>
      </w:r>
    </w:p>
    <w:p w14:paraId="3F4C71C3" w14:textId="064CFE6F" w:rsidR="004C6DC2" w:rsidRPr="007B1772" w:rsidRDefault="004C6DC2" w:rsidP="005E6DA1">
      <w:pPr>
        <w:widowControl w:val="0"/>
        <w:autoSpaceDE w:val="0"/>
        <w:autoSpaceDN w:val="0"/>
        <w:adjustRightInd w:val="0"/>
        <w:spacing w:line="360" w:lineRule="auto"/>
        <w:ind w:firstLine="720"/>
        <w:rPr>
          <w:sz w:val="22"/>
          <w:szCs w:val="22"/>
        </w:rPr>
      </w:pPr>
      <w:r w:rsidRPr="007B1772">
        <w:rPr>
          <w:sz w:val="22"/>
          <w:szCs w:val="22"/>
        </w:rPr>
        <w:t>1</w:t>
      </w:r>
      <w:r w:rsidR="005E6DA1" w:rsidRPr="007B1772">
        <w:rPr>
          <w:sz w:val="22"/>
          <w:szCs w:val="22"/>
        </w:rPr>
        <w:t>.</w:t>
      </w:r>
      <w:r w:rsidR="005E6DA1" w:rsidRPr="007B1772">
        <w:rPr>
          <w:sz w:val="22"/>
          <w:szCs w:val="22"/>
        </w:rPr>
        <w:tab/>
      </w:r>
      <w:r w:rsidR="00591033">
        <w:rPr>
          <w:sz w:val="22"/>
          <w:szCs w:val="22"/>
        </w:rPr>
        <w:t>Until July</w:t>
      </w:r>
      <w:r w:rsidR="002A4EB7" w:rsidRPr="007B1772">
        <w:rPr>
          <w:sz w:val="22"/>
          <w:szCs w:val="22"/>
        </w:rPr>
        <w:t xml:space="preserve"> 1, 2019</w:t>
      </w:r>
      <w:r w:rsidRPr="007B1772">
        <w:rPr>
          <w:sz w:val="22"/>
          <w:szCs w:val="22"/>
        </w:rPr>
        <w:t>:</w:t>
      </w:r>
    </w:p>
    <w:p w14:paraId="3DBD76C2" w14:textId="1DF75BCA" w:rsidR="004C6DC2" w:rsidRPr="007B1772" w:rsidRDefault="004C6DC2" w:rsidP="004C6DC2">
      <w:pPr>
        <w:widowControl w:val="0"/>
        <w:autoSpaceDE w:val="0"/>
        <w:autoSpaceDN w:val="0"/>
        <w:adjustRightInd w:val="0"/>
        <w:spacing w:line="360" w:lineRule="auto"/>
        <w:ind w:firstLine="720"/>
        <w:rPr>
          <w:sz w:val="22"/>
          <w:szCs w:val="22"/>
        </w:rPr>
      </w:pPr>
      <w:r w:rsidRPr="007B1772">
        <w:rPr>
          <w:sz w:val="22"/>
          <w:szCs w:val="22"/>
        </w:rPr>
        <w:t>(a)</w:t>
      </w:r>
      <w:r w:rsidRPr="007B1772">
        <w:rPr>
          <w:sz w:val="22"/>
          <w:szCs w:val="22"/>
        </w:rPr>
        <w:tab/>
        <w:t>T</w:t>
      </w:r>
      <w:r w:rsidR="001B0603" w:rsidRPr="007B1772">
        <w:rPr>
          <w:sz w:val="22"/>
          <w:szCs w:val="22"/>
        </w:rPr>
        <w:t xml:space="preserve">he </w:t>
      </w:r>
      <w:r w:rsidR="005A670A" w:rsidRPr="007B1772">
        <w:rPr>
          <w:sz w:val="22"/>
          <w:szCs w:val="22"/>
        </w:rPr>
        <w:t>Department</w:t>
      </w:r>
      <w:r w:rsidR="001B0603" w:rsidRPr="007B1772">
        <w:rPr>
          <w:sz w:val="22"/>
          <w:szCs w:val="22"/>
        </w:rPr>
        <w:t xml:space="preserve"> shall only accept applications for </w:t>
      </w:r>
      <w:r w:rsidR="005C3963" w:rsidRPr="007B1772">
        <w:rPr>
          <w:sz w:val="22"/>
          <w:szCs w:val="22"/>
        </w:rPr>
        <w:t xml:space="preserve">marijuana cultivator licenses or marijuana retailer licenses </w:t>
      </w:r>
      <w:r w:rsidR="00EB626C" w:rsidRPr="007B1772">
        <w:rPr>
          <w:sz w:val="22"/>
          <w:szCs w:val="22"/>
        </w:rPr>
        <w:t xml:space="preserve">from </w:t>
      </w:r>
      <w:r w:rsidRPr="007B1772">
        <w:rPr>
          <w:sz w:val="22"/>
          <w:szCs w:val="22"/>
        </w:rPr>
        <w:t>applicants that include the majority of individual principal officers and board members of a</w:t>
      </w:r>
      <w:r w:rsidR="005C3963" w:rsidRPr="007B1772">
        <w:rPr>
          <w:sz w:val="22"/>
          <w:szCs w:val="22"/>
        </w:rPr>
        <w:t xml:space="preserve"> </w:t>
      </w:r>
      <w:r w:rsidR="005E6DA1" w:rsidRPr="007B1772">
        <w:rPr>
          <w:sz w:val="22"/>
          <w:szCs w:val="22"/>
        </w:rPr>
        <w:t xml:space="preserve">nonprofit medical marijuana dispensary registered </w:t>
      </w:r>
      <w:r w:rsidR="00591033">
        <w:rPr>
          <w:sz w:val="22"/>
          <w:szCs w:val="22"/>
        </w:rPr>
        <w:t xml:space="preserve">and in good standing </w:t>
      </w:r>
      <w:r w:rsidR="005E6DA1" w:rsidRPr="007B1772">
        <w:rPr>
          <w:sz w:val="22"/>
          <w:szCs w:val="22"/>
        </w:rPr>
        <w:t>pursuant to Chapter 28.1.</w:t>
      </w:r>
    </w:p>
    <w:p w14:paraId="65DE9381" w14:textId="7D7F4F87" w:rsidR="007A1179" w:rsidRPr="007B1772" w:rsidRDefault="004C6DC2" w:rsidP="005E6DA1">
      <w:pPr>
        <w:widowControl w:val="0"/>
        <w:autoSpaceDE w:val="0"/>
        <w:autoSpaceDN w:val="0"/>
        <w:adjustRightInd w:val="0"/>
        <w:spacing w:line="360" w:lineRule="auto"/>
        <w:ind w:firstLine="720"/>
        <w:rPr>
          <w:sz w:val="22"/>
          <w:szCs w:val="22"/>
        </w:rPr>
      </w:pPr>
      <w:r w:rsidRPr="007B1772">
        <w:rPr>
          <w:sz w:val="22"/>
          <w:szCs w:val="22"/>
        </w:rPr>
        <w:t>(b)</w:t>
      </w:r>
      <w:r w:rsidRPr="007B1772">
        <w:rPr>
          <w:sz w:val="22"/>
          <w:szCs w:val="22"/>
        </w:rPr>
        <w:tab/>
        <w:t xml:space="preserve">Each individual principal officer and board member of a nonprofit medical marijuana dispensary registered pursuant to Chapter 28.1 may be a controlling person of only one marijuana cultivator and only one marijuana retailer. </w:t>
      </w:r>
    </w:p>
    <w:p w14:paraId="19BD336E" w14:textId="3CCBBAE1" w:rsidR="004C6DC2" w:rsidRPr="007B1772" w:rsidRDefault="004C6DC2" w:rsidP="00911BE4">
      <w:pPr>
        <w:widowControl w:val="0"/>
        <w:autoSpaceDE w:val="0"/>
        <w:autoSpaceDN w:val="0"/>
        <w:adjustRightInd w:val="0"/>
        <w:spacing w:line="360" w:lineRule="auto"/>
        <w:ind w:firstLine="720"/>
        <w:rPr>
          <w:sz w:val="22"/>
          <w:szCs w:val="22"/>
        </w:rPr>
      </w:pPr>
      <w:r w:rsidRPr="007B1772">
        <w:rPr>
          <w:sz w:val="22"/>
          <w:szCs w:val="22"/>
        </w:rPr>
        <w:t>(c)</w:t>
      </w:r>
      <w:r w:rsidRPr="007B1772">
        <w:rPr>
          <w:sz w:val="22"/>
          <w:szCs w:val="22"/>
        </w:rPr>
        <w:tab/>
        <w:t>The Department shall accept</w:t>
      </w:r>
      <w:r w:rsidR="00911BE4" w:rsidRPr="007B1772">
        <w:rPr>
          <w:sz w:val="22"/>
          <w:szCs w:val="22"/>
        </w:rPr>
        <w:t xml:space="preserve"> all</w:t>
      </w:r>
      <w:r w:rsidRPr="007B1772">
        <w:rPr>
          <w:sz w:val="22"/>
          <w:szCs w:val="22"/>
        </w:rPr>
        <w:t xml:space="preserve"> applications for marijuana product manufacturers, marijuana distributors, and</w:t>
      </w:r>
      <w:r w:rsidR="00911BE4" w:rsidRPr="007B1772">
        <w:rPr>
          <w:sz w:val="22"/>
          <w:szCs w:val="22"/>
        </w:rPr>
        <w:t xml:space="preserve"> marijuana testing facilities.</w:t>
      </w:r>
    </w:p>
    <w:p w14:paraId="4E9010CD" w14:textId="39C5C859" w:rsidR="00911BE4" w:rsidRPr="007B1772" w:rsidRDefault="004C6DC2" w:rsidP="0055652F">
      <w:pPr>
        <w:widowControl w:val="0"/>
        <w:autoSpaceDE w:val="0"/>
        <w:autoSpaceDN w:val="0"/>
        <w:adjustRightInd w:val="0"/>
        <w:spacing w:line="360" w:lineRule="auto"/>
        <w:ind w:firstLine="720"/>
        <w:rPr>
          <w:sz w:val="22"/>
          <w:szCs w:val="22"/>
        </w:rPr>
      </w:pPr>
      <w:r w:rsidRPr="007B1772">
        <w:rPr>
          <w:sz w:val="22"/>
          <w:szCs w:val="22"/>
        </w:rPr>
        <w:t>2</w:t>
      </w:r>
      <w:r w:rsidR="000620BB" w:rsidRPr="007B1772">
        <w:rPr>
          <w:sz w:val="22"/>
          <w:szCs w:val="22"/>
        </w:rPr>
        <w:t>.</w:t>
      </w:r>
      <w:r w:rsidR="000620BB" w:rsidRPr="007B1772">
        <w:rPr>
          <w:sz w:val="22"/>
          <w:szCs w:val="22"/>
        </w:rPr>
        <w:tab/>
        <w:t xml:space="preserve">Upon receipt of </w:t>
      </w:r>
      <w:r w:rsidR="007B75CC" w:rsidRPr="007B1772">
        <w:rPr>
          <w:sz w:val="22"/>
          <w:szCs w:val="22"/>
        </w:rPr>
        <w:t>a complete</w:t>
      </w:r>
      <w:r w:rsidR="000620BB" w:rsidRPr="007B1772">
        <w:rPr>
          <w:sz w:val="22"/>
          <w:szCs w:val="22"/>
        </w:rPr>
        <w:t xml:space="preserve"> marijuana es</w:t>
      </w:r>
      <w:r w:rsidR="00A767BA" w:rsidRPr="007B1772">
        <w:rPr>
          <w:sz w:val="22"/>
          <w:szCs w:val="22"/>
        </w:rPr>
        <w:t>tablishment license application</w:t>
      </w:r>
      <w:r w:rsidR="003D3B4B">
        <w:rPr>
          <w:sz w:val="22"/>
          <w:szCs w:val="22"/>
        </w:rPr>
        <w:t>,</w:t>
      </w:r>
      <w:r w:rsidR="000620BB" w:rsidRPr="007B1772">
        <w:rPr>
          <w:sz w:val="22"/>
          <w:szCs w:val="22"/>
        </w:rPr>
        <w:t xml:space="preserve"> </w:t>
      </w:r>
      <w:r w:rsidR="005E6DA1" w:rsidRPr="007B1772">
        <w:rPr>
          <w:sz w:val="22"/>
          <w:szCs w:val="22"/>
        </w:rPr>
        <w:t xml:space="preserve">the </w:t>
      </w:r>
      <w:r w:rsidR="005A670A" w:rsidRPr="007B1772">
        <w:rPr>
          <w:sz w:val="22"/>
          <w:szCs w:val="22"/>
        </w:rPr>
        <w:t>Department</w:t>
      </w:r>
      <w:r w:rsidR="005E6DA1" w:rsidRPr="007B1772">
        <w:rPr>
          <w:sz w:val="22"/>
          <w:szCs w:val="22"/>
        </w:rPr>
        <w:t xml:space="preserve"> shall</w:t>
      </w:r>
      <w:r w:rsidR="000620BB" w:rsidRPr="007B1772">
        <w:rPr>
          <w:sz w:val="22"/>
          <w:szCs w:val="22"/>
        </w:rPr>
        <w:t xml:space="preserve"> forwar</w:t>
      </w:r>
      <w:r w:rsidR="00A767BA" w:rsidRPr="007B1772">
        <w:rPr>
          <w:sz w:val="22"/>
          <w:szCs w:val="22"/>
        </w:rPr>
        <w:t xml:space="preserve">d a copy of the application to the </w:t>
      </w:r>
      <w:r w:rsidR="004A666A" w:rsidRPr="007B1772">
        <w:rPr>
          <w:sz w:val="22"/>
          <w:szCs w:val="22"/>
        </w:rPr>
        <w:t>locality</w:t>
      </w:r>
      <w:r w:rsidR="00A767BA" w:rsidRPr="007B1772">
        <w:rPr>
          <w:sz w:val="22"/>
          <w:szCs w:val="22"/>
        </w:rPr>
        <w:t xml:space="preserve"> in which the proposed license</w:t>
      </w:r>
      <w:r w:rsidR="004A666A" w:rsidRPr="007B1772">
        <w:rPr>
          <w:sz w:val="22"/>
          <w:szCs w:val="22"/>
        </w:rPr>
        <w:t>d premises will be located.</w:t>
      </w:r>
      <w:r w:rsidR="00911BE4" w:rsidRPr="007B1772">
        <w:rPr>
          <w:sz w:val="22"/>
          <w:szCs w:val="22"/>
        </w:rPr>
        <w:t xml:space="preserve"> The locality may hold a public hearing for consideration of applications for licenses. </w:t>
      </w:r>
    </w:p>
    <w:p w14:paraId="2C3EE942" w14:textId="51D8CD08" w:rsidR="001B0603" w:rsidRPr="007B1772" w:rsidRDefault="004C6DC2" w:rsidP="001B0603">
      <w:pPr>
        <w:widowControl w:val="0"/>
        <w:autoSpaceDE w:val="0"/>
        <w:autoSpaceDN w:val="0"/>
        <w:adjustRightInd w:val="0"/>
        <w:spacing w:line="360" w:lineRule="auto"/>
        <w:ind w:firstLine="720"/>
        <w:rPr>
          <w:bCs/>
          <w:sz w:val="22"/>
          <w:szCs w:val="22"/>
          <w:lang w:bidi="en-US"/>
        </w:rPr>
      </w:pPr>
      <w:r w:rsidRPr="007B1772">
        <w:rPr>
          <w:bCs/>
          <w:sz w:val="22"/>
          <w:szCs w:val="22"/>
          <w:lang w:bidi="en-US"/>
        </w:rPr>
        <w:t>3</w:t>
      </w:r>
      <w:r w:rsidR="001B0603" w:rsidRPr="007B1772">
        <w:rPr>
          <w:bCs/>
          <w:sz w:val="22"/>
          <w:szCs w:val="22"/>
          <w:lang w:bidi="en-US"/>
        </w:rPr>
        <w:t>.</w:t>
      </w:r>
      <w:r w:rsidR="001B0603" w:rsidRPr="007B1772">
        <w:rPr>
          <w:bCs/>
          <w:sz w:val="22"/>
          <w:szCs w:val="22"/>
          <w:lang w:bidi="en-US"/>
        </w:rPr>
        <w:tab/>
      </w:r>
      <w:r w:rsidR="001B0603" w:rsidRPr="007B1772">
        <w:rPr>
          <w:sz w:val="22"/>
          <w:szCs w:val="22"/>
        </w:rPr>
        <w:t xml:space="preserve">Upon receipt of a complete marijuana establishment license application, the </w:t>
      </w:r>
      <w:r w:rsidR="005A670A" w:rsidRPr="007B1772">
        <w:rPr>
          <w:sz w:val="22"/>
          <w:szCs w:val="22"/>
        </w:rPr>
        <w:t>Department</w:t>
      </w:r>
      <w:r w:rsidR="001B0603" w:rsidRPr="007B1772">
        <w:rPr>
          <w:sz w:val="22"/>
          <w:szCs w:val="22"/>
        </w:rPr>
        <w:t xml:space="preserve"> shall, within </w:t>
      </w:r>
      <w:r w:rsidR="00911BE4" w:rsidRPr="007B1772">
        <w:rPr>
          <w:sz w:val="22"/>
          <w:szCs w:val="22"/>
        </w:rPr>
        <w:t>60 to 90</w:t>
      </w:r>
      <w:r w:rsidR="001B0603" w:rsidRPr="007B1772">
        <w:rPr>
          <w:sz w:val="22"/>
          <w:szCs w:val="22"/>
        </w:rPr>
        <w:t xml:space="preserve"> days:</w:t>
      </w:r>
    </w:p>
    <w:p w14:paraId="04874287" w14:textId="77777777" w:rsidR="001B0603" w:rsidRPr="007B1772" w:rsidRDefault="001B0603" w:rsidP="001B0603">
      <w:pPr>
        <w:widowControl w:val="0"/>
        <w:autoSpaceDE w:val="0"/>
        <w:autoSpaceDN w:val="0"/>
        <w:adjustRightInd w:val="0"/>
        <w:spacing w:line="360" w:lineRule="auto"/>
        <w:ind w:firstLine="720"/>
        <w:rPr>
          <w:bCs/>
          <w:sz w:val="22"/>
          <w:szCs w:val="22"/>
          <w:lang w:bidi="en-US"/>
        </w:rPr>
      </w:pPr>
      <w:r w:rsidRPr="007B1772">
        <w:rPr>
          <w:bCs/>
          <w:sz w:val="22"/>
          <w:szCs w:val="22"/>
          <w:lang w:bidi="en-US"/>
        </w:rPr>
        <w:t>(a)</w:t>
      </w:r>
      <w:r w:rsidRPr="007B1772">
        <w:rPr>
          <w:bCs/>
          <w:sz w:val="22"/>
          <w:szCs w:val="22"/>
          <w:lang w:bidi="en-US"/>
        </w:rPr>
        <w:tab/>
      </w:r>
      <w:r w:rsidRPr="007B1772">
        <w:rPr>
          <w:sz w:val="22"/>
          <w:szCs w:val="22"/>
        </w:rPr>
        <w:t>Issue the appropriate license if the license application is approved; or</w:t>
      </w:r>
    </w:p>
    <w:p w14:paraId="03D02FB5" w14:textId="053E7CD5" w:rsidR="00911BE4" w:rsidRPr="007B1772" w:rsidRDefault="001B0603" w:rsidP="00911BE4">
      <w:pPr>
        <w:widowControl w:val="0"/>
        <w:autoSpaceDE w:val="0"/>
        <w:autoSpaceDN w:val="0"/>
        <w:adjustRightInd w:val="0"/>
        <w:spacing w:line="360" w:lineRule="auto"/>
        <w:ind w:firstLine="720"/>
        <w:rPr>
          <w:sz w:val="22"/>
          <w:szCs w:val="22"/>
        </w:rPr>
      </w:pPr>
      <w:r w:rsidRPr="007B1772">
        <w:rPr>
          <w:bCs/>
          <w:sz w:val="22"/>
          <w:szCs w:val="22"/>
          <w:lang w:bidi="en-US"/>
        </w:rPr>
        <w:t>(b)</w:t>
      </w:r>
      <w:r w:rsidRPr="007B1772">
        <w:rPr>
          <w:bCs/>
          <w:sz w:val="22"/>
          <w:szCs w:val="22"/>
          <w:lang w:bidi="en-US"/>
        </w:rPr>
        <w:tab/>
      </w:r>
      <w:r w:rsidRPr="007B1772">
        <w:rPr>
          <w:sz w:val="22"/>
          <w:szCs w:val="22"/>
        </w:rPr>
        <w:t>Send a notic</w:t>
      </w:r>
      <w:r w:rsidR="00295FF2" w:rsidRPr="007B1772">
        <w:rPr>
          <w:sz w:val="22"/>
          <w:szCs w:val="22"/>
        </w:rPr>
        <w:t>e of rejection setting forth</w:t>
      </w:r>
      <w:r w:rsidRPr="007B1772">
        <w:rPr>
          <w:sz w:val="22"/>
          <w:szCs w:val="22"/>
        </w:rPr>
        <w:t xml:space="preserve"> </w:t>
      </w:r>
      <w:r w:rsidR="00295FF2" w:rsidRPr="007B1772">
        <w:rPr>
          <w:sz w:val="22"/>
          <w:szCs w:val="22"/>
        </w:rPr>
        <w:t xml:space="preserve">specific </w:t>
      </w:r>
      <w:r w:rsidRPr="007B1772">
        <w:rPr>
          <w:sz w:val="22"/>
          <w:szCs w:val="22"/>
        </w:rPr>
        <w:t xml:space="preserve">reasons why the </w:t>
      </w:r>
      <w:r w:rsidR="005A670A" w:rsidRPr="007B1772">
        <w:rPr>
          <w:sz w:val="22"/>
          <w:szCs w:val="22"/>
        </w:rPr>
        <w:t>Department</w:t>
      </w:r>
      <w:r w:rsidRPr="007B1772">
        <w:rPr>
          <w:sz w:val="22"/>
          <w:szCs w:val="22"/>
        </w:rPr>
        <w:t xml:space="preserve"> did not approve the license application.</w:t>
      </w:r>
      <w:r w:rsidR="0026198E" w:rsidRPr="007B1772">
        <w:rPr>
          <w:sz w:val="22"/>
          <w:szCs w:val="22"/>
        </w:rPr>
        <w:t xml:space="preserve"> </w:t>
      </w:r>
    </w:p>
    <w:p w14:paraId="7E782918" w14:textId="6230A496" w:rsidR="001B0603" w:rsidRPr="007B1772" w:rsidRDefault="004C6DC2" w:rsidP="001B0603">
      <w:pPr>
        <w:widowControl w:val="0"/>
        <w:autoSpaceDE w:val="0"/>
        <w:autoSpaceDN w:val="0"/>
        <w:adjustRightInd w:val="0"/>
        <w:spacing w:line="360" w:lineRule="auto"/>
        <w:ind w:firstLine="720"/>
        <w:rPr>
          <w:bCs/>
          <w:sz w:val="22"/>
          <w:szCs w:val="22"/>
          <w:lang w:bidi="en-US"/>
        </w:rPr>
      </w:pPr>
      <w:r w:rsidRPr="007B1772">
        <w:rPr>
          <w:bCs/>
          <w:sz w:val="22"/>
          <w:szCs w:val="22"/>
          <w:lang w:bidi="en-US"/>
        </w:rPr>
        <w:t>4</w:t>
      </w:r>
      <w:r w:rsidR="001B0603" w:rsidRPr="007B1772">
        <w:rPr>
          <w:bCs/>
          <w:sz w:val="22"/>
          <w:szCs w:val="22"/>
          <w:lang w:bidi="en-US"/>
        </w:rPr>
        <w:t>.</w:t>
      </w:r>
      <w:r w:rsidR="001B0603" w:rsidRPr="007B1772">
        <w:rPr>
          <w:bCs/>
          <w:sz w:val="22"/>
          <w:szCs w:val="22"/>
          <w:lang w:bidi="en-US"/>
        </w:rPr>
        <w:tab/>
      </w:r>
      <w:r w:rsidR="001B0603" w:rsidRPr="007B1772">
        <w:rPr>
          <w:sz w:val="22"/>
          <w:szCs w:val="22"/>
        </w:rPr>
        <w:t xml:space="preserve">The </w:t>
      </w:r>
      <w:r w:rsidR="005A670A" w:rsidRPr="007B1772">
        <w:rPr>
          <w:sz w:val="22"/>
          <w:szCs w:val="22"/>
        </w:rPr>
        <w:t>Department</w:t>
      </w:r>
      <w:r w:rsidR="001B0603" w:rsidRPr="007B1772">
        <w:rPr>
          <w:sz w:val="22"/>
          <w:szCs w:val="22"/>
        </w:rPr>
        <w:t xml:space="preserve"> shall </w:t>
      </w:r>
      <w:r w:rsidR="00707C03" w:rsidRPr="007B1772">
        <w:rPr>
          <w:sz w:val="22"/>
          <w:szCs w:val="22"/>
        </w:rPr>
        <w:t>approve a license applicati</w:t>
      </w:r>
      <w:r w:rsidR="0044648C" w:rsidRPr="007B1772">
        <w:rPr>
          <w:sz w:val="22"/>
          <w:szCs w:val="22"/>
        </w:rPr>
        <w:t xml:space="preserve">on </w:t>
      </w:r>
      <w:r w:rsidR="00911BE4" w:rsidRPr="007B1772">
        <w:rPr>
          <w:sz w:val="22"/>
          <w:szCs w:val="22"/>
        </w:rPr>
        <w:t>and issue or renew a license unless</w:t>
      </w:r>
      <w:r w:rsidR="001B0603" w:rsidRPr="007B1772">
        <w:rPr>
          <w:sz w:val="22"/>
          <w:szCs w:val="22"/>
        </w:rPr>
        <w:t>:</w:t>
      </w:r>
    </w:p>
    <w:p w14:paraId="62CD6A4A" w14:textId="12F684A0" w:rsidR="001B0603" w:rsidRPr="007B1772" w:rsidRDefault="001B0603" w:rsidP="001B0603">
      <w:pPr>
        <w:widowControl w:val="0"/>
        <w:autoSpaceDE w:val="0"/>
        <w:autoSpaceDN w:val="0"/>
        <w:adjustRightInd w:val="0"/>
        <w:spacing w:line="360" w:lineRule="auto"/>
        <w:ind w:firstLine="720"/>
        <w:rPr>
          <w:sz w:val="22"/>
          <w:szCs w:val="22"/>
        </w:rPr>
      </w:pPr>
      <w:r w:rsidRPr="007B1772">
        <w:rPr>
          <w:bCs/>
          <w:sz w:val="22"/>
          <w:szCs w:val="22"/>
          <w:lang w:bidi="en-US"/>
        </w:rPr>
        <w:lastRenderedPageBreak/>
        <w:t>(a)</w:t>
      </w:r>
      <w:r w:rsidRPr="007B1772">
        <w:rPr>
          <w:bCs/>
          <w:sz w:val="22"/>
          <w:szCs w:val="22"/>
          <w:lang w:bidi="en-US"/>
        </w:rPr>
        <w:tab/>
      </w:r>
      <w:r w:rsidRPr="007B1772">
        <w:rPr>
          <w:sz w:val="22"/>
          <w:szCs w:val="22"/>
        </w:rPr>
        <w:t xml:space="preserve">The prospective marijuana establishment has </w:t>
      </w:r>
      <w:r w:rsidR="00707C03" w:rsidRPr="007B1772">
        <w:rPr>
          <w:sz w:val="22"/>
          <w:szCs w:val="22"/>
        </w:rPr>
        <w:t xml:space="preserve">not </w:t>
      </w:r>
      <w:r w:rsidRPr="007B1772">
        <w:rPr>
          <w:sz w:val="22"/>
          <w:szCs w:val="22"/>
        </w:rPr>
        <w:t>submitted an application i</w:t>
      </w:r>
      <w:r w:rsidR="00F56E82" w:rsidRPr="007B1772">
        <w:rPr>
          <w:sz w:val="22"/>
          <w:szCs w:val="22"/>
        </w:rPr>
        <w:t>n compliance with rules</w:t>
      </w:r>
      <w:r w:rsidR="00707C03" w:rsidRPr="007B1772">
        <w:rPr>
          <w:sz w:val="22"/>
          <w:szCs w:val="22"/>
        </w:rPr>
        <w:t xml:space="preserve"> adopted by the </w:t>
      </w:r>
      <w:r w:rsidR="005A670A" w:rsidRPr="007B1772">
        <w:rPr>
          <w:sz w:val="22"/>
          <w:szCs w:val="22"/>
        </w:rPr>
        <w:t>Department</w:t>
      </w:r>
      <w:r w:rsidR="00911BE4" w:rsidRPr="007B1772">
        <w:rPr>
          <w:sz w:val="22"/>
          <w:szCs w:val="22"/>
        </w:rPr>
        <w:t>, the applicant does not meet the requirements established by the Department,</w:t>
      </w:r>
      <w:r w:rsidR="0044648C" w:rsidRPr="007B1772">
        <w:rPr>
          <w:sz w:val="22"/>
          <w:szCs w:val="22"/>
        </w:rPr>
        <w:t xml:space="preserve"> or</w:t>
      </w:r>
      <w:r w:rsidR="00911BE4" w:rsidRPr="007B1772">
        <w:rPr>
          <w:sz w:val="22"/>
          <w:szCs w:val="22"/>
        </w:rPr>
        <w:t xml:space="preserve"> the applicant is not in compliance with this chapter or the rules </w:t>
      </w:r>
      <w:r w:rsidR="0044648C" w:rsidRPr="007B1772">
        <w:rPr>
          <w:sz w:val="22"/>
          <w:szCs w:val="22"/>
        </w:rPr>
        <w:t>adopte</w:t>
      </w:r>
      <w:r w:rsidR="001F582C" w:rsidRPr="007B1772">
        <w:rPr>
          <w:sz w:val="22"/>
          <w:szCs w:val="22"/>
        </w:rPr>
        <w:t>d pursuant to it.</w:t>
      </w:r>
    </w:p>
    <w:p w14:paraId="08130460" w14:textId="46E1913B" w:rsidR="00A767BA" w:rsidRPr="007B1772" w:rsidRDefault="00A767BA" w:rsidP="00707C03">
      <w:pPr>
        <w:widowControl w:val="0"/>
        <w:autoSpaceDE w:val="0"/>
        <w:autoSpaceDN w:val="0"/>
        <w:adjustRightInd w:val="0"/>
        <w:spacing w:line="360" w:lineRule="auto"/>
        <w:ind w:firstLine="720"/>
        <w:rPr>
          <w:sz w:val="22"/>
          <w:szCs w:val="22"/>
        </w:rPr>
      </w:pPr>
      <w:r w:rsidRPr="007B1772">
        <w:rPr>
          <w:sz w:val="22"/>
          <w:szCs w:val="22"/>
        </w:rPr>
        <w:t>(b)</w:t>
      </w:r>
      <w:r w:rsidRPr="007B1772">
        <w:rPr>
          <w:sz w:val="22"/>
          <w:szCs w:val="22"/>
        </w:rPr>
        <w:tab/>
      </w:r>
      <w:r w:rsidR="0044648C" w:rsidRPr="007B1772">
        <w:rPr>
          <w:sz w:val="22"/>
          <w:szCs w:val="22"/>
        </w:rPr>
        <w:t>The Department is notified by the l</w:t>
      </w:r>
      <w:r w:rsidR="00707C03" w:rsidRPr="007B1772">
        <w:rPr>
          <w:sz w:val="22"/>
          <w:szCs w:val="22"/>
        </w:rPr>
        <w:t xml:space="preserve">ocality in which the proposed marijuana establishment will be located that the proposed marijuana establishment is not in compliance with ordinances </w:t>
      </w:r>
      <w:r w:rsidR="004B24D1" w:rsidRPr="007B1772">
        <w:rPr>
          <w:sz w:val="22"/>
          <w:szCs w:val="22"/>
        </w:rPr>
        <w:t>or regulations</w:t>
      </w:r>
      <w:r w:rsidR="001B116D" w:rsidRPr="007B1772">
        <w:rPr>
          <w:sz w:val="22"/>
          <w:szCs w:val="22"/>
        </w:rPr>
        <w:t xml:space="preserve"> adopted by the locality</w:t>
      </w:r>
      <w:r w:rsidR="00EE1BAC" w:rsidRPr="007B1772">
        <w:rPr>
          <w:sz w:val="22"/>
          <w:szCs w:val="22"/>
        </w:rPr>
        <w:t xml:space="preserve"> pursuant to 36-2824</w:t>
      </w:r>
      <w:r w:rsidR="00707C03" w:rsidRPr="007B1772">
        <w:rPr>
          <w:sz w:val="22"/>
          <w:szCs w:val="22"/>
        </w:rPr>
        <w:t xml:space="preserve"> and in ef</w:t>
      </w:r>
      <w:r w:rsidR="001F582C" w:rsidRPr="007B1772">
        <w:rPr>
          <w:sz w:val="22"/>
          <w:szCs w:val="22"/>
        </w:rPr>
        <w:t>fect at the time of application.</w:t>
      </w:r>
    </w:p>
    <w:p w14:paraId="2A5F0A13" w14:textId="6BE5ECFA" w:rsidR="0044648C" w:rsidRPr="007B1772" w:rsidRDefault="0044648C" w:rsidP="00707C03">
      <w:pPr>
        <w:widowControl w:val="0"/>
        <w:autoSpaceDE w:val="0"/>
        <w:autoSpaceDN w:val="0"/>
        <w:adjustRightInd w:val="0"/>
        <w:spacing w:line="360" w:lineRule="auto"/>
        <w:ind w:firstLine="720"/>
        <w:rPr>
          <w:sz w:val="22"/>
          <w:szCs w:val="22"/>
        </w:rPr>
      </w:pPr>
      <w:r w:rsidRPr="007B1772">
        <w:rPr>
          <w:sz w:val="22"/>
          <w:szCs w:val="22"/>
        </w:rPr>
        <w:t>(c)</w:t>
      </w:r>
      <w:r w:rsidRPr="007B1772">
        <w:rPr>
          <w:sz w:val="22"/>
          <w:szCs w:val="22"/>
        </w:rPr>
        <w:tab/>
        <w:t xml:space="preserve">The locality has enacted a numerical limit on the number of marijuana establishments pursuant to section </w:t>
      </w:r>
      <w:r w:rsidR="00FF1E93" w:rsidRPr="007B1772">
        <w:rPr>
          <w:sz w:val="22"/>
          <w:szCs w:val="22"/>
        </w:rPr>
        <w:t>36-2824</w:t>
      </w:r>
      <w:r w:rsidR="003D3B4B">
        <w:rPr>
          <w:sz w:val="22"/>
          <w:szCs w:val="22"/>
        </w:rPr>
        <w:t>,</w:t>
      </w:r>
      <w:r w:rsidRPr="007B1772">
        <w:rPr>
          <w:sz w:val="22"/>
          <w:szCs w:val="22"/>
        </w:rPr>
        <w:t xml:space="preserve"> and the Department has already licensed the maximum number of marijuana establishments allowed in the locality for the cat</w:t>
      </w:r>
      <w:r w:rsidR="001F582C" w:rsidRPr="007B1772">
        <w:rPr>
          <w:sz w:val="22"/>
          <w:szCs w:val="22"/>
        </w:rPr>
        <w:t>egory of license that is sought.</w:t>
      </w:r>
    </w:p>
    <w:p w14:paraId="005F5184" w14:textId="180CB9F7" w:rsidR="00911BE4" w:rsidRPr="007B1772" w:rsidRDefault="0044648C" w:rsidP="0044648C">
      <w:pPr>
        <w:widowControl w:val="0"/>
        <w:autoSpaceDE w:val="0"/>
        <w:autoSpaceDN w:val="0"/>
        <w:adjustRightInd w:val="0"/>
        <w:spacing w:line="360" w:lineRule="auto"/>
        <w:ind w:firstLine="720"/>
        <w:rPr>
          <w:sz w:val="22"/>
          <w:szCs w:val="22"/>
        </w:rPr>
      </w:pPr>
      <w:r w:rsidRPr="007B1772">
        <w:rPr>
          <w:bCs/>
          <w:sz w:val="22"/>
          <w:szCs w:val="22"/>
          <w:lang w:bidi="en-US"/>
        </w:rPr>
        <w:t>(d</w:t>
      </w:r>
      <w:r w:rsidR="001B0603" w:rsidRPr="007B1772">
        <w:rPr>
          <w:bCs/>
          <w:sz w:val="22"/>
          <w:szCs w:val="22"/>
          <w:lang w:bidi="en-US"/>
        </w:rPr>
        <w:t>)</w:t>
      </w:r>
      <w:r w:rsidR="001B0603" w:rsidRPr="007B1772">
        <w:rPr>
          <w:bCs/>
          <w:sz w:val="22"/>
          <w:szCs w:val="22"/>
          <w:lang w:bidi="en-US"/>
        </w:rPr>
        <w:tab/>
      </w:r>
      <w:r w:rsidR="001B0603" w:rsidRPr="007B1772">
        <w:rPr>
          <w:sz w:val="22"/>
          <w:szCs w:val="22"/>
        </w:rPr>
        <w:t>The property</w:t>
      </w:r>
      <w:r w:rsidR="001828DC" w:rsidRPr="007B1772">
        <w:rPr>
          <w:sz w:val="22"/>
          <w:szCs w:val="22"/>
        </w:rPr>
        <w:t xml:space="preserve">, at the time the license application is received by the </w:t>
      </w:r>
      <w:r w:rsidR="005A670A" w:rsidRPr="007B1772">
        <w:rPr>
          <w:sz w:val="22"/>
          <w:szCs w:val="22"/>
        </w:rPr>
        <w:t>Department</w:t>
      </w:r>
      <w:r w:rsidR="001828DC" w:rsidRPr="007B1772">
        <w:rPr>
          <w:sz w:val="22"/>
          <w:szCs w:val="22"/>
        </w:rPr>
        <w:t xml:space="preserve">, </w:t>
      </w:r>
      <w:r w:rsidR="00BF68F1" w:rsidRPr="007B1772">
        <w:rPr>
          <w:sz w:val="22"/>
          <w:szCs w:val="22"/>
        </w:rPr>
        <w:t xml:space="preserve">is </w:t>
      </w:r>
      <w:r w:rsidR="001B0603" w:rsidRPr="007B1772">
        <w:rPr>
          <w:sz w:val="22"/>
          <w:szCs w:val="22"/>
        </w:rPr>
        <w:t>located within</w:t>
      </w:r>
      <w:r w:rsidR="001828DC" w:rsidRPr="007B1772">
        <w:rPr>
          <w:sz w:val="22"/>
          <w:szCs w:val="22"/>
        </w:rPr>
        <w:t xml:space="preserve"> three hundred horizontal feet of a church, within three hundred horizontal feet of a public or private school building with kindergarten programs or any of grades one through twelve or within three hundred horizontal feet of a fenced re</w:t>
      </w:r>
      <w:r w:rsidR="00A00775">
        <w:rPr>
          <w:sz w:val="22"/>
          <w:szCs w:val="22"/>
        </w:rPr>
        <w:t>creational area adjacent to a</w:t>
      </w:r>
      <w:r w:rsidR="001828DC" w:rsidRPr="007B1772">
        <w:rPr>
          <w:sz w:val="22"/>
          <w:szCs w:val="22"/>
        </w:rPr>
        <w:t xml:space="preserve"> school building. This section does not prohibit the renewal of a valid license issued pursuant to this chapter</w:t>
      </w:r>
      <w:r w:rsidR="001F582C" w:rsidRPr="007B1772">
        <w:rPr>
          <w:sz w:val="22"/>
          <w:szCs w:val="22"/>
        </w:rPr>
        <w:t>.</w:t>
      </w:r>
    </w:p>
    <w:p w14:paraId="2C09A99B" w14:textId="1ED9F0CF" w:rsidR="0055652F" w:rsidRPr="007B1772" w:rsidRDefault="0055652F" w:rsidP="00AA0A8E">
      <w:pPr>
        <w:widowControl w:val="0"/>
        <w:autoSpaceDE w:val="0"/>
        <w:autoSpaceDN w:val="0"/>
        <w:adjustRightInd w:val="0"/>
        <w:spacing w:line="360" w:lineRule="auto"/>
        <w:ind w:firstLine="720"/>
        <w:rPr>
          <w:sz w:val="22"/>
          <w:szCs w:val="22"/>
        </w:rPr>
      </w:pPr>
      <w:r w:rsidRPr="007B1772">
        <w:rPr>
          <w:bCs/>
          <w:sz w:val="22"/>
          <w:szCs w:val="22"/>
          <w:lang w:bidi="en-US"/>
        </w:rPr>
        <w:t>(e</w:t>
      </w:r>
      <w:r w:rsidR="001B0603" w:rsidRPr="007B1772">
        <w:rPr>
          <w:bCs/>
          <w:sz w:val="22"/>
          <w:szCs w:val="22"/>
          <w:lang w:bidi="en-US"/>
        </w:rPr>
        <w:t>)</w:t>
      </w:r>
      <w:r w:rsidR="001B0603" w:rsidRPr="007B1772">
        <w:rPr>
          <w:bCs/>
          <w:sz w:val="22"/>
          <w:szCs w:val="22"/>
          <w:lang w:bidi="en-US"/>
        </w:rPr>
        <w:tab/>
      </w:r>
      <w:r w:rsidR="00D34C18" w:rsidRPr="007B1772">
        <w:rPr>
          <w:bCs/>
          <w:sz w:val="22"/>
          <w:szCs w:val="22"/>
        </w:rPr>
        <w:t xml:space="preserve">An individual who will </w:t>
      </w:r>
      <w:r w:rsidR="001B0603" w:rsidRPr="007B1772">
        <w:rPr>
          <w:bCs/>
          <w:sz w:val="22"/>
          <w:szCs w:val="22"/>
        </w:rPr>
        <w:t xml:space="preserve">be </w:t>
      </w:r>
      <w:r w:rsidR="00EA21CB" w:rsidRPr="007B1772">
        <w:rPr>
          <w:bCs/>
          <w:sz w:val="22"/>
          <w:szCs w:val="22"/>
        </w:rPr>
        <w:t xml:space="preserve">a controlling person </w:t>
      </w:r>
      <w:r w:rsidR="001B0603" w:rsidRPr="007B1772">
        <w:rPr>
          <w:bCs/>
          <w:sz w:val="22"/>
          <w:szCs w:val="22"/>
        </w:rPr>
        <w:t>of the p</w:t>
      </w:r>
      <w:r w:rsidR="0044648C" w:rsidRPr="007B1772">
        <w:rPr>
          <w:bCs/>
          <w:sz w:val="22"/>
          <w:szCs w:val="22"/>
        </w:rPr>
        <w:t>roposed marijuana establishment h</w:t>
      </w:r>
      <w:r w:rsidR="00FE5192" w:rsidRPr="007B1772">
        <w:rPr>
          <w:sz w:val="22"/>
          <w:szCs w:val="22"/>
        </w:rPr>
        <w:t>as</w:t>
      </w:r>
      <w:r w:rsidR="001B0603" w:rsidRPr="007B1772">
        <w:rPr>
          <w:sz w:val="22"/>
          <w:szCs w:val="22"/>
        </w:rPr>
        <w:t xml:space="preserve"> been convicted</w:t>
      </w:r>
      <w:r w:rsidR="007B37FD" w:rsidRPr="007B1772">
        <w:rPr>
          <w:sz w:val="22"/>
          <w:szCs w:val="22"/>
        </w:rPr>
        <w:t xml:space="preserve"> of a felony, or convicted of an offense in another state that would be a felony in this state</w:t>
      </w:r>
      <w:r w:rsidR="003D3B4B">
        <w:rPr>
          <w:sz w:val="22"/>
          <w:szCs w:val="22"/>
        </w:rPr>
        <w:t>,</w:t>
      </w:r>
      <w:r w:rsidR="00FE5192" w:rsidRPr="007B1772">
        <w:rPr>
          <w:sz w:val="22"/>
          <w:szCs w:val="22"/>
        </w:rPr>
        <w:t xml:space="preserve"> wit</w:t>
      </w:r>
      <w:r w:rsidR="008A29A8" w:rsidRPr="007B1772">
        <w:rPr>
          <w:sz w:val="22"/>
          <w:szCs w:val="22"/>
        </w:rPr>
        <w:t>hi</w:t>
      </w:r>
      <w:r w:rsidR="003D3B4B">
        <w:rPr>
          <w:sz w:val="22"/>
          <w:szCs w:val="22"/>
        </w:rPr>
        <w:t>n five</w:t>
      </w:r>
      <w:r w:rsidR="0044648C" w:rsidRPr="007B1772">
        <w:rPr>
          <w:sz w:val="22"/>
          <w:szCs w:val="22"/>
        </w:rPr>
        <w:t xml:space="preserve"> years</w:t>
      </w:r>
      <w:r w:rsidR="006C70B2" w:rsidRPr="007B1772">
        <w:rPr>
          <w:sz w:val="22"/>
          <w:szCs w:val="22"/>
        </w:rPr>
        <w:t xml:space="preserve"> b</w:t>
      </w:r>
      <w:r w:rsidR="001F582C" w:rsidRPr="007B1772">
        <w:rPr>
          <w:sz w:val="22"/>
          <w:szCs w:val="22"/>
        </w:rPr>
        <w:t>efore application.</w:t>
      </w:r>
    </w:p>
    <w:p w14:paraId="274B0FD0" w14:textId="30E02BE1" w:rsidR="006C70B2" w:rsidRPr="007B1772" w:rsidRDefault="006C70B2" w:rsidP="00AA0A8E">
      <w:pPr>
        <w:widowControl w:val="0"/>
        <w:autoSpaceDE w:val="0"/>
        <w:autoSpaceDN w:val="0"/>
        <w:adjustRightInd w:val="0"/>
        <w:spacing w:line="360" w:lineRule="auto"/>
        <w:ind w:firstLine="720"/>
        <w:rPr>
          <w:bCs/>
          <w:sz w:val="22"/>
          <w:szCs w:val="22"/>
          <w:lang w:bidi="en-US"/>
        </w:rPr>
      </w:pPr>
      <w:r w:rsidRPr="007B1772">
        <w:rPr>
          <w:sz w:val="22"/>
          <w:szCs w:val="22"/>
        </w:rPr>
        <w:t>(f)</w:t>
      </w:r>
      <w:r w:rsidRPr="007B1772">
        <w:rPr>
          <w:sz w:val="22"/>
          <w:szCs w:val="22"/>
        </w:rPr>
        <w:tab/>
        <w:t xml:space="preserve">An individual who will be a controlling person of a proposed marijuana testing facility is also a controlling person of a marijuana cultivator, marijuana manufacturer, or marijuana retailer. </w:t>
      </w:r>
    </w:p>
    <w:p w14:paraId="4C8A7AF1" w14:textId="7E3AA8DA" w:rsidR="006B0167" w:rsidRPr="007B1772" w:rsidRDefault="004C6DC2" w:rsidP="004155B4">
      <w:pPr>
        <w:widowControl w:val="0"/>
        <w:autoSpaceDE w:val="0"/>
        <w:autoSpaceDN w:val="0"/>
        <w:adjustRightInd w:val="0"/>
        <w:spacing w:line="360" w:lineRule="auto"/>
        <w:ind w:firstLine="720"/>
        <w:rPr>
          <w:sz w:val="22"/>
          <w:szCs w:val="22"/>
        </w:rPr>
      </w:pPr>
      <w:r w:rsidRPr="007B1772">
        <w:rPr>
          <w:sz w:val="22"/>
          <w:szCs w:val="22"/>
        </w:rPr>
        <w:t>5</w:t>
      </w:r>
      <w:r w:rsidR="008A29A8" w:rsidRPr="007B1772">
        <w:rPr>
          <w:sz w:val="22"/>
          <w:szCs w:val="22"/>
        </w:rPr>
        <w:t xml:space="preserve">. </w:t>
      </w:r>
      <w:r w:rsidR="008A29A8" w:rsidRPr="007B1772">
        <w:rPr>
          <w:sz w:val="22"/>
          <w:szCs w:val="22"/>
        </w:rPr>
        <w:tab/>
      </w:r>
      <w:r w:rsidR="00AA0A8E" w:rsidRPr="007B1772">
        <w:rPr>
          <w:sz w:val="22"/>
          <w:szCs w:val="22"/>
        </w:rPr>
        <w:t xml:space="preserve">When a greater number of applications to operate marijuana establishments in a locality are received by the Department from qualified applicants than are allowed under the limits enacted by the locality pursuant to section </w:t>
      </w:r>
      <w:r w:rsidR="00FF1E93" w:rsidRPr="007B1772">
        <w:rPr>
          <w:sz w:val="22"/>
          <w:szCs w:val="22"/>
        </w:rPr>
        <w:t>36-2824</w:t>
      </w:r>
      <w:r w:rsidR="00AA0A8E" w:rsidRPr="007B1772">
        <w:rPr>
          <w:sz w:val="22"/>
          <w:szCs w:val="22"/>
        </w:rPr>
        <w:t xml:space="preserve">, the Department shall: </w:t>
      </w:r>
    </w:p>
    <w:p w14:paraId="4707A5C5" w14:textId="249D8E1B" w:rsidR="00AA0A8E" w:rsidRPr="007B1772" w:rsidRDefault="00AA0A8E" w:rsidP="00AA0A8E">
      <w:pPr>
        <w:widowControl w:val="0"/>
        <w:autoSpaceDE w:val="0"/>
        <w:autoSpaceDN w:val="0"/>
        <w:adjustRightInd w:val="0"/>
        <w:spacing w:line="360" w:lineRule="auto"/>
        <w:ind w:firstLine="720"/>
        <w:rPr>
          <w:sz w:val="22"/>
          <w:szCs w:val="22"/>
        </w:rPr>
      </w:pPr>
      <w:r w:rsidRPr="007B1772">
        <w:rPr>
          <w:sz w:val="22"/>
          <w:szCs w:val="22"/>
        </w:rPr>
        <w:t>(a)</w:t>
      </w:r>
      <w:r w:rsidRPr="007B1772">
        <w:rPr>
          <w:sz w:val="22"/>
          <w:szCs w:val="22"/>
        </w:rPr>
        <w:tab/>
        <w:t>Solicit and consider input from the locality as to the applicants</w:t>
      </w:r>
      <w:r w:rsidR="003D3B4B">
        <w:rPr>
          <w:sz w:val="22"/>
          <w:szCs w:val="22"/>
        </w:rPr>
        <w:t>’</w:t>
      </w:r>
      <w:r w:rsidRPr="007B1772">
        <w:rPr>
          <w:sz w:val="22"/>
          <w:szCs w:val="22"/>
        </w:rPr>
        <w:t xml:space="preserve"> compliance with local ordinances and the reasons for the locality’s preference or preferences for licensure, if any.</w:t>
      </w:r>
    </w:p>
    <w:p w14:paraId="2D7D9315" w14:textId="5E078B66" w:rsidR="0032680B" w:rsidRPr="007B1772" w:rsidRDefault="00AA0A8E" w:rsidP="0032680B">
      <w:pPr>
        <w:widowControl w:val="0"/>
        <w:autoSpaceDE w:val="0"/>
        <w:autoSpaceDN w:val="0"/>
        <w:adjustRightInd w:val="0"/>
        <w:spacing w:line="360" w:lineRule="auto"/>
        <w:ind w:firstLine="720"/>
        <w:rPr>
          <w:sz w:val="22"/>
          <w:szCs w:val="22"/>
        </w:rPr>
      </w:pPr>
      <w:r w:rsidRPr="007B1772">
        <w:rPr>
          <w:sz w:val="22"/>
          <w:szCs w:val="22"/>
        </w:rPr>
        <w:t>(b)</w:t>
      </w:r>
      <w:r w:rsidRPr="007B1772">
        <w:rPr>
          <w:sz w:val="22"/>
          <w:szCs w:val="22"/>
        </w:rPr>
        <w:tab/>
        <w:t>Give preference to an applicant who has prior experience prod</w:t>
      </w:r>
      <w:r w:rsidR="0032680B" w:rsidRPr="007B1772">
        <w:rPr>
          <w:sz w:val="22"/>
          <w:szCs w:val="22"/>
        </w:rPr>
        <w:t xml:space="preserve">ucing or distributing marijuana pursuant to title 36, chapter 28.1 in the locality in which the applicant seeks to operate a marijuana establishment and has complied consistently with title 36, chapter 28.1 and the rules adopted pursuant to it. </w:t>
      </w:r>
    </w:p>
    <w:p w14:paraId="0A417A0C" w14:textId="13F88989" w:rsidR="00AA0A8E" w:rsidRPr="007B1772" w:rsidRDefault="00AA0A8E" w:rsidP="00AA0A8E">
      <w:pPr>
        <w:widowControl w:val="0"/>
        <w:autoSpaceDE w:val="0"/>
        <w:autoSpaceDN w:val="0"/>
        <w:adjustRightInd w:val="0"/>
        <w:spacing w:line="360" w:lineRule="auto"/>
        <w:ind w:firstLine="720"/>
        <w:rPr>
          <w:sz w:val="22"/>
          <w:szCs w:val="22"/>
        </w:rPr>
      </w:pPr>
      <w:r w:rsidRPr="007B1772">
        <w:rPr>
          <w:sz w:val="22"/>
          <w:szCs w:val="22"/>
        </w:rPr>
        <w:t>(c)</w:t>
      </w:r>
      <w:r w:rsidRPr="007B1772">
        <w:rPr>
          <w:sz w:val="22"/>
          <w:szCs w:val="22"/>
        </w:rPr>
        <w:tab/>
        <w:t xml:space="preserve">Not grant a license for </w:t>
      </w:r>
      <w:r w:rsidR="00CD4117" w:rsidRPr="007B1772">
        <w:rPr>
          <w:sz w:val="22"/>
          <w:szCs w:val="22"/>
        </w:rPr>
        <w:t>a marijuana</w:t>
      </w:r>
      <w:r w:rsidRPr="007B1772">
        <w:rPr>
          <w:sz w:val="22"/>
          <w:szCs w:val="22"/>
        </w:rPr>
        <w:t xml:space="preserve"> establishment to a licensee who has already received a license to operate the same type of marijuana establishment if doing so would prevent another qualified applicant who has applied from receiving a license. </w:t>
      </w:r>
    </w:p>
    <w:p w14:paraId="02B79E6C" w14:textId="61A37D1A" w:rsidR="00AA0A8E" w:rsidRPr="007B1772" w:rsidRDefault="00AA0A8E" w:rsidP="0032680B">
      <w:pPr>
        <w:widowControl w:val="0"/>
        <w:autoSpaceDE w:val="0"/>
        <w:autoSpaceDN w:val="0"/>
        <w:adjustRightInd w:val="0"/>
        <w:spacing w:line="360" w:lineRule="auto"/>
        <w:ind w:firstLine="720"/>
        <w:rPr>
          <w:sz w:val="22"/>
          <w:szCs w:val="22"/>
        </w:rPr>
      </w:pPr>
      <w:r w:rsidRPr="007B1772">
        <w:rPr>
          <w:sz w:val="22"/>
          <w:szCs w:val="22"/>
        </w:rPr>
        <w:t>(d)</w:t>
      </w:r>
      <w:r w:rsidRPr="007B1772">
        <w:rPr>
          <w:sz w:val="22"/>
          <w:szCs w:val="22"/>
        </w:rPr>
        <w:tab/>
        <w:t xml:space="preserve">Award each license pursuant to a competitive </w:t>
      </w:r>
      <w:r w:rsidR="0032680B" w:rsidRPr="007B1772">
        <w:rPr>
          <w:sz w:val="22"/>
          <w:szCs w:val="22"/>
        </w:rPr>
        <w:t>process</w:t>
      </w:r>
      <w:r w:rsidRPr="007B1772">
        <w:rPr>
          <w:sz w:val="22"/>
          <w:szCs w:val="22"/>
        </w:rPr>
        <w:t xml:space="preserve"> intended to select applicants who are best suited to meet the demand for marijuana and marijuana products in Arizona, operate in compliance with this chapter</w:t>
      </w:r>
      <w:r w:rsidR="0032680B" w:rsidRPr="007B1772">
        <w:rPr>
          <w:sz w:val="22"/>
          <w:szCs w:val="22"/>
        </w:rPr>
        <w:t xml:space="preserve"> and the rules adopted pursuant to it</w:t>
      </w:r>
      <w:r w:rsidR="003D3B4B">
        <w:rPr>
          <w:sz w:val="22"/>
          <w:szCs w:val="22"/>
        </w:rPr>
        <w:t>, and</w:t>
      </w:r>
      <w:r w:rsidR="0032680B" w:rsidRPr="007B1772">
        <w:rPr>
          <w:sz w:val="22"/>
          <w:szCs w:val="22"/>
        </w:rPr>
        <w:t xml:space="preserve"> minimize the unlawful market for </w:t>
      </w:r>
      <w:r w:rsidR="0032680B" w:rsidRPr="007B1772">
        <w:rPr>
          <w:sz w:val="22"/>
          <w:szCs w:val="22"/>
        </w:rPr>
        <w:lastRenderedPageBreak/>
        <w:t xml:space="preserve">marijuana in Arizona. </w:t>
      </w:r>
    </w:p>
    <w:p w14:paraId="4D96167A" w14:textId="75A863E7" w:rsidR="00B612AE" w:rsidRPr="007B1772" w:rsidRDefault="004C6DC2" w:rsidP="000E3ECB">
      <w:pPr>
        <w:widowControl w:val="0"/>
        <w:autoSpaceDE w:val="0"/>
        <w:autoSpaceDN w:val="0"/>
        <w:adjustRightInd w:val="0"/>
        <w:spacing w:line="360" w:lineRule="auto"/>
        <w:ind w:firstLine="720"/>
        <w:rPr>
          <w:sz w:val="22"/>
          <w:szCs w:val="22"/>
        </w:rPr>
      </w:pPr>
      <w:r w:rsidRPr="007B1772">
        <w:rPr>
          <w:sz w:val="22"/>
          <w:szCs w:val="22"/>
        </w:rPr>
        <w:t>7</w:t>
      </w:r>
      <w:r w:rsidR="00B612AE" w:rsidRPr="007B1772">
        <w:rPr>
          <w:sz w:val="22"/>
          <w:szCs w:val="22"/>
        </w:rPr>
        <w:t>.</w:t>
      </w:r>
      <w:r w:rsidR="00B612AE" w:rsidRPr="007B1772">
        <w:rPr>
          <w:sz w:val="22"/>
          <w:szCs w:val="22"/>
        </w:rPr>
        <w:tab/>
        <w:t xml:space="preserve">The rejection of a complete marijuana establishment application pursuant to paragraph 4 is considered a final decision of the </w:t>
      </w:r>
      <w:r w:rsidR="005A670A" w:rsidRPr="007B1772">
        <w:rPr>
          <w:sz w:val="22"/>
          <w:szCs w:val="22"/>
        </w:rPr>
        <w:t>Department</w:t>
      </w:r>
      <w:r w:rsidR="00B612AE" w:rsidRPr="007B1772">
        <w:rPr>
          <w:sz w:val="22"/>
          <w:szCs w:val="22"/>
        </w:rPr>
        <w:t xml:space="preserve"> subject to judicial review pursuant to title 12, chapter 7, </w:t>
      </w:r>
      <w:proofErr w:type="gramStart"/>
      <w:r w:rsidR="00B612AE" w:rsidRPr="007B1772">
        <w:rPr>
          <w:sz w:val="22"/>
          <w:szCs w:val="22"/>
        </w:rPr>
        <w:t>article</w:t>
      </w:r>
      <w:proofErr w:type="gramEnd"/>
      <w:r w:rsidR="00B612AE" w:rsidRPr="007B1772">
        <w:rPr>
          <w:sz w:val="22"/>
          <w:szCs w:val="22"/>
        </w:rPr>
        <w:t xml:space="preserve"> 6. Jurisdiction and venue for judicial review are vested in the superior court. </w:t>
      </w:r>
    </w:p>
    <w:p w14:paraId="24583AF7" w14:textId="77777777" w:rsidR="001B0603" w:rsidRPr="007B1772" w:rsidRDefault="001B0603" w:rsidP="001B0603">
      <w:pPr>
        <w:widowControl w:val="0"/>
        <w:autoSpaceDE w:val="0"/>
        <w:autoSpaceDN w:val="0"/>
        <w:adjustRightInd w:val="0"/>
        <w:spacing w:line="360" w:lineRule="auto"/>
        <w:ind w:firstLine="720"/>
        <w:rPr>
          <w:sz w:val="22"/>
          <w:szCs w:val="22"/>
        </w:rPr>
      </w:pPr>
    </w:p>
    <w:p w14:paraId="67DAD33F" w14:textId="2269EBBB" w:rsidR="001B0603" w:rsidRPr="007B1772" w:rsidRDefault="004957AE" w:rsidP="001B0603">
      <w:pPr>
        <w:widowControl w:val="0"/>
        <w:autoSpaceDE w:val="0"/>
        <w:autoSpaceDN w:val="0"/>
        <w:adjustRightInd w:val="0"/>
        <w:spacing w:line="360" w:lineRule="auto"/>
        <w:ind w:firstLine="720"/>
        <w:rPr>
          <w:bCs/>
          <w:sz w:val="22"/>
          <w:szCs w:val="22"/>
          <w:lang w:bidi="en-US"/>
        </w:rPr>
      </w:pPr>
      <w:r w:rsidRPr="007B1772">
        <w:rPr>
          <w:b/>
          <w:bCs/>
          <w:sz w:val="22"/>
          <w:szCs w:val="22"/>
          <w:lang w:bidi="en-US"/>
        </w:rPr>
        <w:t>36-282</w:t>
      </w:r>
      <w:r w:rsidR="00303E41" w:rsidRPr="007B1772">
        <w:rPr>
          <w:b/>
          <w:bCs/>
          <w:sz w:val="22"/>
          <w:szCs w:val="22"/>
          <w:lang w:bidi="en-US"/>
        </w:rPr>
        <w:t>6</w:t>
      </w:r>
      <w:r w:rsidR="004E7CD2" w:rsidRPr="007B1772">
        <w:rPr>
          <w:b/>
          <w:bCs/>
          <w:sz w:val="22"/>
          <w:szCs w:val="22"/>
          <w:lang w:bidi="en-US"/>
        </w:rPr>
        <w:t>.01</w:t>
      </w:r>
      <w:r w:rsidR="001B0603" w:rsidRPr="007B1772">
        <w:rPr>
          <w:b/>
          <w:bCs/>
          <w:sz w:val="22"/>
          <w:szCs w:val="22"/>
          <w:lang w:bidi="en-US"/>
        </w:rPr>
        <w:t>.</w:t>
      </w:r>
      <w:r w:rsidR="001B0603" w:rsidRPr="007B1772">
        <w:rPr>
          <w:bCs/>
          <w:sz w:val="22"/>
          <w:szCs w:val="22"/>
          <w:lang w:bidi="en-US"/>
        </w:rPr>
        <w:t xml:space="preserve">  </w:t>
      </w:r>
      <w:r w:rsidR="001B0603" w:rsidRPr="007B1772">
        <w:rPr>
          <w:bCs/>
          <w:sz w:val="22"/>
          <w:szCs w:val="22"/>
          <w:u w:val="single"/>
          <w:lang w:bidi="en-US"/>
        </w:rPr>
        <w:t>Fee schedule</w:t>
      </w:r>
    </w:p>
    <w:p w14:paraId="50E6F698" w14:textId="0D1F6A5F" w:rsidR="001B0603" w:rsidRPr="007B1772" w:rsidRDefault="001B0603" w:rsidP="001B0603">
      <w:pPr>
        <w:widowControl w:val="0"/>
        <w:autoSpaceDE w:val="0"/>
        <w:autoSpaceDN w:val="0"/>
        <w:adjustRightInd w:val="0"/>
        <w:spacing w:line="360" w:lineRule="auto"/>
        <w:ind w:firstLine="720"/>
        <w:rPr>
          <w:bCs/>
          <w:sz w:val="22"/>
          <w:szCs w:val="22"/>
          <w:lang w:bidi="en-US"/>
        </w:rPr>
      </w:pPr>
      <w:r w:rsidRPr="007B1772">
        <w:rPr>
          <w:sz w:val="22"/>
          <w:szCs w:val="22"/>
        </w:rPr>
        <w:t>1.</w:t>
      </w:r>
      <w:r w:rsidRPr="007B1772">
        <w:rPr>
          <w:sz w:val="22"/>
          <w:szCs w:val="22"/>
        </w:rPr>
        <w:tab/>
        <w:t xml:space="preserve">The </w:t>
      </w:r>
      <w:r w:rsidR="005A670A" w:rsidRPr="007B1772">
        <w:rPr>
          <w:sz w:val="22"/>
          <w:szCs w:val="22"/>
        </w:rPr>
        <w:t>Department</w:t>
      </w:r>
      <w:r w:rsidRPr="007B1772">
        <w:rPr>
          <w:sz w:val="22"/>
          <w:szCs w:val="22"/>
        </w:rPr>
        <w:t xml:space="preserve"> shall require each applicant for a marijuana establishment license to pay a one-time application fee of $5,000.  </w:t>
      </w:r>
    </w:p>
    <w:p w14:paraId="478F15D6" w14:textId="06E379C9" w:rsidR="001B0603" w:rsidRPr="007B1772" w:rsidRDefault="00D209D8" w:rsidP="00D209D8">
      <w:pPr>
        <w:widowControl w:val="0"/>
        <w:tabs>
          <w:tab w:val="left" w:pos="1440"/>
          <w:tab w:val="left" w:pos="8010"/>
        </w:tabs>
        <w:autoSpaceDE w:val="0"/>
        <w:autoSpaceDN w:val="0"/>
        <w:adjustRightInd w:val="0"/>
        <w:spacing w:line="360" w:lineRule="auto"/>
        <w:ind w:firstLine="720"/>
        <w:rPr>
          <w:bCs/>
          <w:sz w:val="22"/>
          <w:szCs w:val="22"/>
          <w:lang w:bidi="en-US"/>
        </w:rPr>
      </w:pPr>
      <w:r w:rsidRPr="007B1772">
        <w:rPr>
          <w:sz w:val="22"/>
          <w:szCs w:val="22"/>
        </w:rPr>
        <w:t>2.</w:t>
      </w:r>
      <w:r w:rsidRPr="007B1772">
        <w:rPr>
          <w:sz w:val="22"/>
          <w:szCs w:val="22"/>
        </w:rPr>
        <w:tab/>
      </w:r>
      <w:r w:rsidR="001B0603" w:rsidRPr="007B1772">
        <w:rPr>
          <w:sz w:val="22"/>
          <w:szCs w:val="22"/>
        </w:rPr>
        <w:t xml:space="preserve">The </w:t>
      </w:r>
      <w:r w:rsidR="005A670A" w:rsidRPr="007B1772">
        <w:rPr>
          <w:sz w:val="22"/>
          <w:szCs w:val="22"/>
        </w:rPr>
        <w:t>Department</w:t>
      </w:r>
      <w:r w:rsidR="001B0603" w:rsidRPr="007B1772">
        <w:rPr>
          <w:sz w:val="22"/>
          <w:szCs w:val="22"/>
        </w:rPr>
        <w:t xml:space="preserve"> may require payment of an annual licensing fee not to exceed:</w:t>
      </w:r>
    </w:p>
    <w:p w14:paraId="57458CCE" w14:textId="3ABA1BCC" w:rsidR="00CC5FC3" w:rsidRPr="007B1772" w:rsidRDefault="001B0603" w:rsidP="00D209D8">
      <w:pPr>
        <w:widowControl w:val="0"/>
        <w:tabs>
          <w:tab w:val="left" w:leader="dot" w:pos="8100"/>
        </w:tabs>
        <w:autoSpaceDE w:val="0"/>
        <w:autoSpaceDN w:val="0"/>
        <w:adjustRightInd w:val="0"/>
        <w:spacing w:line="360" w:lineRule="auto"/>
        <w:rPr>
          <w:sz w:val="22"/>
          <w:szCs w:val="22"/>
        </w:rPr>
      </w:pPr>
      <w:r w:rsidRPr="007B1772">
        <w:rPr>
          <w:sz w:val="22"/>
          <w:szCs w:val="22"/>
        </w:rPr>
        <w:t xml:space="preserve">For the initial issuance of a license for a </w:t>
      </w:r>
      <w:r w:rsidR="00181DE6" w:rsidRPr="007B1772">
        <w:rPr>
          <w:sz w:val="22"/>
          <w:szCs w:val="22"/>
        </w:rPr>
        <w:t>marijuana retailer</w:t>
      </w:r>
      <w:r w:rsidR="00D209D8" w:rsidRPr="007B1772">
        <w:rPr>
          <w:sz w:val="22"/>
          <w:szCs w:val="22"/>
        </w:rPr>
        <w:tab/>
      </w:r>
      <w:r w:rsidRPr="007B1772">
        <w:rPr>
          <w:sz w:val="22"/>
          <w:szCs w:val="22"/>
        </w:rPr>
        <w:t>$20,00</w:t>
      </w:r>
      <w:r w:rsidR="00CC5FC3" w:rsidRPr="007B1772">
        <w:rPr>
          <w:sz w:val="22"/>
          <w:szCs w:val="22"/>
        </w:rPr>
        <w:t>0</w:t>
      </w:r>
    </w:p>
    <w:p w14:paraId="2237A16A" w14:textId="0F49B798" w:rsidR="00CC5FC3" w:rsidRPr="007B1772" w:rsidRDefault="001B0603" w:rsidP="00D209D8">
      <w:pPr>
        <w:widowControl w:val="0"/>
        <w:tabs>
          <w:tab w:val="left" w:leader="dot" w:pos="8100"/>
        </w:tabs>
        <w:autoSpaceDE w:val="0"/>
        <w:autoSpaceDN w:val="0"/>
        <w:adjustRightInd w:val="0"/>
        <w:spacing w:line="360" w:lineRule="auto"/>
        <w:rPr>
          <w:bCs/>
          <w:sz w:val="22"/>
          <w:szCs w:val="22"/>
          <w:lang w:bidi="en-US"/>
        </w:rPr>
      </w:pPr>
      <w:r w:rsidRPr="007B1772">
        <w:rPr>
          <w:sz w:val="22"/>
          <w:szCs w:val="22"/>
        </w:rPr>
        <w:t xml:space="preserve">For a renewal license for a </w:t>
      </w:r>
      <w:r w:rsidR="00181DE6" w:rsidRPr="007B1772">
        <w:rPr>
          <w:sz w:val="22"/>
          <w:szCs w:val="22"/>
        </w:rPr>
        <w:t>marijuana retailer</w:t>
      </w:r>
      <w:r w:rsidR="00D209D8" w:rsidRPr="007B1772">
        <w:rPr>
          <w:sz w:val="22"/>
          <w:szCs w:val="22"/>
        </w:rPr>
        <w:tab/>
      </w:r>
      <w:r w:rsidRPr="007B1772">
        <w:rPr>
          <w:sz w:val="22"/>
          <w:szCs w:val="22"/>
        </w:rPr>
        <w:t>$6,600</w:t>
      </w:r>
    </w:p>
    <w:p w14:paraId="4B382C89" w14:textId="46833D33" w:rsidR="00CC5FC3" w:rsidRPr="007B1772" w:rsidRDefault="001B0603" w:rsidP="00D209D8">
      <w:pPr>
        <w:widowControl w:val="0"/>
        <w:tabs>
          <w:tab w:val="left" w:leader="dot" w:pos="8100"/>
        </w:tabs>
        <w:autoSpaceDE w:val="0"/>
        <w:autoSpaceDN w:val="0"/>
        <w:adjustRightInd w:val="0"/>
        <w:spacing w:line="360" w:lineRule="auto"/>
        <w:rPr>
          <w:sz w:val="22"/>
          <w:szCs w:val="22"/>
        </w:rPr>
      </w:pPr>
      <w:r w:rsidRPr="007B1772">
        <w:rPr>
          <w:sz w:val="22"/>
          <w:szCs w:val="22"/>
        </w:rPr>
        <w:t xml:space="preserve">For the initial issuance of a license for a marijuana </w:t>
      </w:r>
      <w:r w:rsidR="003C676E" w:rsidRPr="007B1772">
        <w:rPr>
          <w:sz w:val="22"/>
          <w:szCs w:val="22"/>
        </w:rPr>
        <w:t>cultivator</w:t>
      </w:r>
      <w:r w:rsidR="00D209D8" w:rsidRPr="007B1772">
        <w:rPr>
          <w:sz w:val="22"/>
          <w:szCs w:val="22"/>
        </w:rPr>
        <w:tab/>
      </w:r>
      <w:r w:rsidRPr="007B1772">
        <w:rPr>
          <w:sz w:val="22"/>
          <w:szCs w:val="22"/>
        </w:rPr>
        <w:t>$30,00</w:t>
      </w:r>
      <w:r w:rsidR="00CC5FC3" w:rsidRPr="007B1772">
        <w:rPr>
          <w:sz w:val="22"/>
          <w:szCs w:val="22"/>
        </w:rPr>
        <w:t>0</w:t>
      </w:r>
    </w:p>
    <w:p w14:paraId="4511531E" w14:textId="7CC62D58" w:rsidR="00CC5FC3" w:rsidRPr="007B1772" w:rsidRDefault="001B0603" w:rsidP="00D209D8">
      <w:pPr>
        <w:widowControl w:val="0"/>
        <w:tabs>
          <w:tab w:val="left" w:leader="dot" w:pos="8100"/>
        </w:tabs>
        <w:autoSpaceDE w:val="0"/>
        <w:autoSpaceDN w:val="0"/>
        <w:adjustRightInd w:val="0"/>
        <w:spacing w:line="360" w:lineRule="auto"/>
        <w:rPr>
          <w:sz w:val="22"/>
          <w:szCs w:val="22"/>
        </w:rPr>
      </w:pPr>
      <w:r w:rsidRPr="007B1772">
        <w:rPr>
          <w:sz w:val="22"/>
          <w:szCs w:val="22"/>
        </w:rPr>
        <w:t xml:space="preserve">For a renewal license for a marijuana </w:t>
      </w:r>
      <w:r w:rsidR="003C676E" w:rsidRPr="007B1772">
        <w:rPr>
          <w:sz w:val="22"/>
          <w:szCs w:val="22"/>
        </w:rPr>
        <w:t>cultivator</w:t>
      </w:r>
      <w:r w:rsidR="00D209D8" w:rsidRPr="007B1772">
        <w:rPr>
          <w:sz w:val="22"/>
          <w:szCs w:val="22"/>
        </w:rPr>
        <w:tab/>
      </w:r>
      <w:r w:rsidRPr="007B1772">
        <w:rPr>
          <w:sz w:val="22"/>
          <w:szCs w:val="22"/>
        </w:rPr>
        <w:t>$10,000</w:t>
      </w:r>
    </w:p>
    <w:p w14:paraId="44AE8D73" w14:textId="51256FFD" w:rsidR="00CC5FC3" w:rsidRPr="007B1772" w:rsidRDefault="001B0603" w:rsidP="00D209D8">
      <w:pPr>
        <w:widowControl w:val="0"/>
        <w:tabs>
          <w:tab w:val="left" w:leader="dot" w:pos="8100"/>
        </w:tabs>
        <w:autoSpaceDE w:val="0"/>
        <w:autoSpaceDN w:val="0"/>
        <w:adjustRightInd w:val="0"/>
        <w:spacing w:line="360" w:lineRule="auto"/>
        <w:rPr>
          <w:sz w:val="22"/>
          <w:szCs w:val="22"/>
        </w:rPr>
      </w:pPr>
      <w:r w:rsidRPr="007B1772">
        <w:rPr>
          <w:sz w:val="22"/>
          <w:szCs w:val="22"/>
        </w:rPr>
        <w:t>For the initial issuance of a license for a marijuana pro</w:t>
      </w:r>
      <w:r w:rsidR="00CC5FC3" w:rsidRPr="007B1772">
        <w:rPr>
          <w:sz w:val="22"/>
          <w:szCs w:val="22"/>
        </w:rPr>
        <w:t xml:space="preserve">duct </w:t>
      </w:r>
      <w:r w:rsidR="003C676E" w:rsidRPr="007B1772">
        <w:rPr>
          <w:sz w:val="22"/>
          <w:szCs w:val="22"/>
        </w:rPr>
        <w:t>manufacturer</w:t>
      </w:r>
      <w:r w:rsidR="00D209D8" w:rsidRPr="007B1772">
        <w:rPr>
          <w:sz w:val="22"/>
          <w:szCs w:val="22"/>
        </w:rPr>
        <w:tab/>
      </w:r>
      <w:r w:rsidRPr="007B1772">
        <w:rPr>
          <w:sz w:val="22"/>
          <w:szCs w:val="22"/>
        </w:rPr>
        <w:t>$10,00</w:t>
      </w:r>
      <w:r w:rsidR="00CC5FC3" w:rsidRPr="007B1772">
        <w:rPr>
          <w:sz w:val="22"/>
          <w:szCs w:val="22"/>
        </w:rPr>
        <w:t>0</w:t>
      </w:r>
    </w:p>
    <w:p w14:paraId="77754FAA" w14:textId="244616AD" w:rsidR="00CC5FC3" w:rsidRPr="007B1772" w:rsidRDefault="001B0603" w:rsidP="00D209D8">
      <w:pPr>
        <w:widowControl w:val="0"/>
        <w:tabs>
          <w:tab w:val="left" w:leader="dot" w:pos="8100"/>
        </w:tabs>
        <w:autoSpaceDE w:val="0"/>
        <w:autoSpaceDN w:val="0"/>
        <w:adjustRightInd w:val="0"/>
        <w:spacing w:line="360" w:lineRule="auto"/>
        <w:rPr>
          <w:sz w:val="22"/>
          <w:szCs w:val="22"/>
        </w:rPr>
      </w:pPr>
      <w:r w:rsidRPr="007B1772">
        <w:rPr>
          <w:sz w:val="22"/>
          <w:szCs w:val="22"/>
        </w:rPr>
        <w:t>For a renewal license for a  marijuana pr</w:t>
      </w:r>
      <w:r w:rsidR="00D209D8" w:rsidRPr="007B1772">
        <w:rPr>
          <w:sz w:val="22"/>
          <w:szCs w:val="22"/>
        </w:rPr>
        <w:t xml:space="preserve">oduct </w:t>
      </w:r>
      <w:r w:rsidR="003C676E" w:rsidRPr="007B1772">
        <w:rPr>
          <w:sz w:val="22"/>
          <w:szCs w:val="22"/>
        </w:rPr>
        <w:t>manufacturer</w:t>
      </w:r>
      <w:r w:rsidR="00D209D8" w:rsidRPr="007B1772">
        <w:rPr>
          <w:sz w:val="22"/>
          <w:szCs w:val="22"/>
        </w:rPr>
        <w:tab/>
      </w:r>
      <w:r w:rsidRPr="007B1772">
        <w:rPr>
          <w:sz w:val="22"/>
          <w:szCs w:val="22"/>
        </w:rPr>
        <w:t>$3,30</w:t>
      </w:r>
      <w:r w:rsidR="00CC5FC3" w:rsidRPr="007B1772">
        <w:rPr>
          <w:sz w:val="22"/>
          <w:szCs w:val="22"/>
        </w:rPr>
        <w:t>0</w:t>
      </w:r>
    </w:p>
    <w:p w14:paraId="6A7E1342" w14:textId="77777777" w:rsidR="00CC5FC3" w:rsidRPr="007B1772" w:rsidRDefault="001B0603" w:rsidP="00D209D8">
      <w:pPr>
        <w:widowControl w:val="0"/>
        <w:tabs>
          <w:tab w:val="left" w:leader="dot" w:pos="8100"/>
        </w:tabs>
        <w:autoSpaceDE w:val="0"/>
        <w:autoSpaceDN w:val="0"/>
        <w:adjustRightInd w:val="0"/>
        <w:spacing w:line="360" w:lineRule="auto"/>
        <w:rPr>
          <w:bCs/>
          <w:sz w:val="22"/>
          <w:szCs w:val="22"/>
          <w:lang w:bidi="en-US"/>
        </w:rPr>
      </w:pPr>
      <w:r w:rsidRPr="007B1772">
        <w:rPr>
          <w:sz w:val="22"/>
          <w:szCs w:val="22"/>
        </w:rPr>
        <w:t>For the initial issuance of a licen</w:t>
      </w:r>
      <w:r w:rsidR="00D209D8" w:rsidRPr="007B1772">
        <w:rPr>
          <w:sz w:val="22"/>
          <w:szCs w:val="22"/>
        </w:rPr>
        <w:t>se for a marijuana distributor</w:t>
      </w:r>
      <w:r w:rsidR="00D209D8" w:rsidRPr="007B1772">
        <w:rPr>
          <w:sz w:val="22"/>
          <w:szCs w:val="22"/>
        </w:rPr>
        <w:tab/>
      </w:r>
      <w:r w:rsidRPr="007B1772">
        <w:rPr>
          <w:sz w:val="22"/>
          <w:szCs w:val="22"/>
        </w:rPr>
        <w:t>$15,000</w:t>
      </w:r>
    </w:p>
    <w:p w14:paraId="01B5B767" w14:textId="77777777" w:rsidR="00CC5FC3" w:rsidRPr="007B1772" w:rsidRDefault="001B0603" w:rsidP="00744D17">
      <w:pPr>
        <w:widowControl w:val="0"/>
        <w:tabs>
          <w:tab w:val="left" w:leader="dot" w:pos="8100"/>
        </w:tabs>
        <w:autoSpaceDE w:val="0"/>
        <w:autoSpaceDN w:val="0"/>
        <w:adjustRightInd w:val="0"/>
        <w:spacing w:line="360" w:lineRule="auto"/>
        <w:rPr>
          <w:bCs/>
          <w:sz w:val="22"/>
          <w:szCs w:val="22"/>
          <w:lang w:bidi="en-US"/>
        </w:rPr>
      </w:pPr>
      <w:r w:rsidRPr="007B1772">
        <w:rPr>
          <w:sz w:val="22"/>
          <w:szCs w:val="22"/>
        </w:rPr>
        <w:t>For a renewal license fo</w:t>
      </w:r>
      <w:r w:rsidR="00D209D8" w:rsidRPr="007B1772">
        <w:rPr>
          <w:sz w:val="22"/>
          <w:szCs w:val="22"/>
        </w:rPr>
        <w:t>r a marijuana distributor</w:t>
      </w:r>
      <w:r w:rsidR="00D209D8" w:rsidRPr="007B1772">
        <w:rPr>
          <w:sz w:val="22"/>
          <w:szCs w:val="22"/>
        </w:rPr>
        <w:tab/>
      </w:r>
      <w:r w:rsidRPr="007B1772">
        <w:rPr>
          <w:sz w:val="22"/>
          <w:szCs w:val="22"/>
        </w:rPr>
        <w:t>$5,000</w:t>
      </w:r>
    </w:p>
    <w:p w14:paraId="33499787" w14:textId="77777777" w:rsidR="00CC5FC3" w:rsidRPr="007B1772" w:rsidRDefault="001B0603" w:rsidP="00744D17">
      <w:pPr>
        <w:widowControl w:val="0"/>
        <w:tabs>
          <w:tab w:val="left" w:leader="dot" w:pos="8100"/>
        </w:tabs>
        <w:autoSpaceDE w:val="0"/>
        <w:autoSpaceDN w:val="0"/>
        <w:adjustRightInd w:val="0"/>
        <w:spacing w:line="360" w:lineRule="auto"/>
        <w:rPr>
          <w:bCs/>
          <w:sz w:val="22"/>
          <w:szCs w:val="22"/>
          <w:lang w:bidi="en-US"/>
        </w:rPr>
      </w:pPr>
      <w:r w:rsidRPr="007B1772">
        <w:rPr>
          <w:sz w:val="22"/>
          <w:szCs w:val="22"/>
        </w:rPr>
        <w:t>For the initial issuance of a license for a marijuana testin</w:t>
      </w:r>
      <w:r w:rsidR="00CC5FC3" w:rsidRPr="007B1772">
        <w:rPr>
          <w:sz w:val="22"/>
          <w:szCs w:val="22"/>
        </w:rPr>
        <w:t>g facility</w:t>
      </w:r>
      <w:r w:rsidR="00D209D8" w:rsidRPr="007B1772">
        <w:rPr>
          <w:sz w:val="22"/>
          <w:szCs w:val="22"/>
        </w:rPr>
        <w:tab/>
      </w:r>
      <w:r w:rsidRPr="007B1772">
        <w:rPr>
          <w:sz w:val="22"/>
          <w:szCs w:val="22"/>
        </w:rPr>
        <w:t>$15,000</w:t>
      </w:r>
    </w:p>
    <w:p w14:paraId="2E0A8D6E" w14:textId="2CB06156" w:rsidR="0094585B" w:rsidRPr="007B1772" w:rsidRDefault="001B0603" w:rsidP="00744D17">
      <w:pPr>
        <w:widowControl w:val="0"/>
        <w:tabs>
          <w:tab w:val="left" w:leader="dot" w:pos="8100"/>
        </w:tabs>
        <w:autoSpaceDE w:val="0"/>
        <w:autoSpaceDN w:val="0"/>
        <w:adjustRightInd w:val="0"/>
        <w:spacing w:line="360" w:lineRule="auto"/>
        <w:rPr>
          <w:sz w:val="22"/>
          <w:szCs w:val="22"/>
        </w:rPr>
      </w:pPr>
      <w:r w:rsidRPr="007B1772">
        <w:rPr>
          <w:sz w:val="22"/>
          <w:szCs w:val="22"/>
        </w:rPr>
        <w:t>For a renewal license for a marijuana t</w:t>
      </w:r>
      <w:r w:rsidR="00CC5FC3" w:rsidRPr="007B1772">
        <w:rPr>
          <w:sz w:val="22"/>
          <w:szCs w:val="22"/>
        </w:rPr>
        <w:t>esting facility</w:t>
      </w:r>
      <w:r w:rsidR="00D209D8" w:rsidRPr="007B1772">
        <w:rPr>
          <w:sz w:val="22"/>
          <w:szCs w:val="22"/>
        </w:rPr>
        <w:tab/>
      </w:r>
      <w:r w:rsidRPr="007B1772">
        <w:rPr>
          <w:sz w:val="22"/>
          <w:szCs w:val="22"/>
        </w:rPr>
        <w:t>$5,000</w:t>
      </w:r>
    </w:p>
    <w:p w14:paraId="026A0D06" w14:textId="765E7292" w:rsidR="00331482" w:rsidRPr="007B1772" w:rsidRDefault="0094585B" w:rsidP="0048082C">
      <w:pPr>
        <w:widowControl w:val="0"/>
        <w:autoSpaceDE w:val="0"/>
        <w:autoSpaceDN w:val="0"/>
        <w:adjustRightInd w:val="0"/>
        <w:spacing w:line="360" w:lineRule="auto"/>
        <w:rPr>
          <w:sz w:val="22"/>
          <w:szCs w:val="22"/>
          <w:lang w:bidi="en-US"/>
        </w:rPr>
      </w:pPr>
      <w:r w:rsidRPr="007B1772">
        <w:rPr>
          <w:sz w:val="22"/>
          <w:szCs w:val="22"/>
          <w:lang w:bidi="en-US"/>
        </w:rPr>
        <w:tab/>
        <w:t>3.</w:t>
      </w:r>
      <w:r w:rsidRPr="007B1772">
        <w:rPr>
          <w:sz w:val="22"/>
          <w:szCs w:val="22"/>
          <w:lang w:bidi="en-US"/>
        </w:rPr>
        <w:tab/>
      </w:r>
      <w:r w:rsidR="00155667" w:rsidRPr="007B1772">
        <w:rPr>
          <w:sz w:val="22"/>
          <w:szCs w:val="22"/>
          <w:lang w:bidi="en-US"/>
        </w:rPr>
        <w:t>When a license renewal application is filed less than 30 days before the expiration of a marijuana establishment license, t</w:t>
      </w:r>
      <w:r w:rsidR="00331482" w:rsidRPr="007B1772">
        <w:rPr>
          <w:sz w:val="22"/>
          <w:szCs w:val="22"/>
          <w:lang w:bidi="en-US"/>
        </w:rPr>
        <w:t xml:space="preserve">he </w:t>
      </w:r>
      <w:r w:rsidR="005A670A" w:rsidRPr="007B1772">
        <w:rPr>
          <w:sz w:val="22"/>
          <w:szCs w:val="22"/>
          <w:lang w:bidi="en-US"/>
        </w:rPr>
        <w:t>Department</w:t>
      </w:r>
      <w:r w:rsidR="00331482" w:rsidRPr="007B1772">
        <w:rPr>
          <w:sz w:val="22"/>
          <w:szCs w:val="22"/>
          <w:lang w:bidi="en-US"/>
        </w:rPr>
        <w:t xml:space="preserve"> may require the payment of a </w:t>
      </w:r>
      <w:r w:rsidR="00155667" w:rsidRPr="007B1772">
        <w:rPr>
          <w:sz w:val="22"/>
          <w:szCs w:val="22"/>
          <w:lang w:bidi="en-US"/>
        </w:rPr>
        <w:t xml:space="preserve">late application fee of up to $500. </w:t>
      </w:r>
    </w:p>
    <w:p w14:paraId="249159C1" w14:textId="561A3AAE" w:rsidR="003C3958" w:rsidRPr="007B1772" w:rsidRDefault="00331482" w:rsidP="00331482">
      <w:pPr>
        <w:widowControl w:val="0"/>
        <w:autoSpaceDE w:val="0"/>
        <w:autoSpaceDN w:val="0"/>
        <w:adjustRightInd w:val="0"/>
        <w:spacing w:line="360" w:lineRule="auto"/>
        <w:ind w:firstLine="720"/>
        <w:rPr>
          <w:sz w:val="22"/>
          <w:szCs w:val="22"/>
          <w:lang w:bidi="en-US"/>
        </w:rPr>
      </w:pPr>
      <w:r w:rsidRPr="007B1772">
        <w:rPr>
          <w:sz w:val="22"/>
          <w:szCs w:val="22"/>
          <w:lang w:bidi="en-US"/>
        </w:rPr>
        <w:t>4.</w:t>
      </w:r>
      <w:r w:rsidRPr="007B1772">
        <w:rPr>
          <w:sz w:val="22"/>
          <w:szCs w:val="22"/>
          <w:lang w:bidi="en-US"/>
        </w:rPr>
        <w:tab/>
      </w:r>
      <w:r w:rsidR="0094585B" w:rsidRPr="007B1772">
        <w:rPr>
          <w:sz w:val="22"/>
          <w:szCs w:val="22"/>
          <w:lang w:bidi="en-US"/>
        </w:rPr>
        <w:t>Every two years, the secretary of state shall modify the dollar values specified in this section</w:t>
      </w:r>
      <w:r w:rsidR="00F103D0" w:rsidRPr="007B1772">
        <w:rPr>
          <w:sz w:val="22"/>
          <w:szCs w:val="22"/>
          <w:lang w:bidi="en-US"/>
        </w:rPr>
        <w:t xml:space="preserve"> </w:t>
      </w:r>
      <w:r w:rsidR="0094585B" w:rsidRPr="007B1772">
        <w:rPr>
          <w:sz w:val="22"/>
          <w:szCs w:val="22"/>
          <w:lang w:bidi="en-US"/>
        </w:rPr>
        <w:t xml:space="preserve">to account for inflation. </w:t>
      </w:r>
    </w:p>
    <w:p w14:paraId="3AED9CFB" w14:textId="77777777" w:rsidR="004E7CD2" w:rsidRPr="007B1772" w:rsidRDefault="004E7CD2" w:rsidP="004E7CD2">
      <w:pPr>
        <w:widowControl w:val="0"/>
        <w:autoSpaceDE w:val="0"/>
        <w:autoSpaceDN w:val="0"/>
        <w:adjustRightInd w:val="0"/>
        <w:spacing w:line="360" w:lineRule="auto"/>
        <w:rPr>
          <w:bCs/>
          <w:sz w:val="22"/>
          <w:szCs w:val="22"/>
          <w:lang w:bidi="en-US"/>
        </w:rPr>
      </w:pPr>
    </w:p>
    <w:p w14:paraId="48AC226C" w14:textId="1F52B24F" w:rsidR="004E7CD2" w:rsidRPr="007B1772" w:rsidRDefault="004E7CD2" w:rsidP="004E7CD2">
      <w:pPr>
        <w:widowControl w:val="0"/>
        <w:autoSpaceDE w:val="0"/>
        <w:autoSpaceDN w:val="0"/>
        <w:adjustRightInd w:val="0"/>
        <w:spacing w:line="360" w:lineRule="auto"/>
        <w:ind w:firstLine="720"/>
        <w:rPr>
          <w:bCs/>
          <w:sz w:val="22"/>
          <w:szCs w:val="22"/>
          <w:lang w:bidi="en-US"/>
        </w:rPr>
      </w:pPr>
      <w:r w:rsidRPr="007B1772">
        <w:rPr>
          <w:b/>
          <w:bCs/>
          <w:sz w:val="22"/>
          <w:szCs w:val="22"/>
          <w:lang w:bidi="en-US"/>
        </w:rPr>
        <w:t>36-2826.02.</w:t>
      </w:r>
      <w:r w:rsidRPr="007B1772">
        <w:rPr>
          <w:bCs/>
          <w:sz w:val="22"/>
          <w:szCs w:val="22"/>
          <w:lang w:bidi="en-US"/>
        </w:rPr>
        <w:t xml:space="preserve">  </w:t>
      </w:r>
      <w:r w:rsidRPr="007B1772">
        <w:rPr>
          <w:bCs/>
          <w:sz w:val="22"/>
          <w:szCs w:val="22"/>
          <w:u w:val="single"/>
          <w:lang w:bidi="en-US"/>
        </w:rPr>
        <w:t>Expiration and renewal</w:t>
      </w:r>
    </w:p>
    <w:p w14:paraId="0EB16FE4" w14:textId="77777777" w:rsidR="004E7CD2" w:rsidRPr="007B1772" w:rsidRDefault="004E7CD2" w:rsidP="004E7CD2">
      <w:pPr>
        <w:widowControl w:val="0"/>
        <w:autoSpaceDE w:val="0"/>
        <w:autoSpaceDN w:val="0"/>
        <w:adjustRightInd w:val="0"/>
        <w:spacing w:line="360" w:lineRule="auto"/>
        <w:ind w:firstLine="720"/>
        <w:rPr>
          <w:bCs/>
          <w:sz w:val="22"/>
          <w:szCs w:val="22"/>
          <w:lang w:bidi="en-US"/>
        </w:rPr>
      </w:pPr>
      <w:r w:rsidRPr="007B1772">
        <w:rPr>
          <w:sz w:val="22"/>
          <w:szCs w:val="22"/>
        </w:rPr>
        <w:t>1.</w:t>
      </w:r>
      <w:r w:rsidRPr="007B1772">
        <w:rPr>
          <w:sz w:val="22"/>
          <w:szCs w:val="22"/>
        </w:rPr>
        <w:tab/>
        <w:t>All licenses expire one year after the date of issue.</w:t>
      </w:r>
    </w:p>
    <w:p w14:paraId="481E2B76" w14:textId="77777777" w:rsidR="004E7CD2" w:rsidRPr="007B1772" w:rsidRDefault="004E7CD2" w:rsidP="004E7CD2">
      <w:pPr>
        <w:widowControl w:val="0"/>
        <w:autoSpaceDE w:val="0"/>
        <w:autoSpaceDN w:val="0"/>
        <w:adjustRightInd w:val="0"/>
        <w:spacing w:line="360" w:lineRule="auto"/>
        <w:ind w:firstLine="720"/>
        <w:rPr>
          <w:sz w:val="22"/>
          <w:szCs w:val="22"/>
        </w:rPr>
      </w:pPr>
      <w:r w:rsidRPr="007B1772">
        <w:rPr>
          <w:sz w:val="22"/>
          <w:szCs w:val="22"/>
        </w:rPr>
        <w:t>2.</w:t>
      </w:r>
      <w:r w:rsidRPr="007B1772">
        <w:rPr>
          <w:sz w:val="22"/>
          <w:szCs w:val="22"/>
        </w:rPr>
        <w:tab/>
        <w:t>The Department shall issue a renewal license within 30 days of receipt of the prescribed renewal application and renewal fee from a marijuana establishment.</w:t>
      </w:r>
    </w:p>
    <w:p w14:paraId="48761918" w14:textId="5E12226A" w:rsidR="004E7CD2" w:rsidRPr="007B1772" w:rsidRDefault="004E7CD2" w:rsidP="004E7CD2">
      <w:pPr>
        <w:widowControl w:val="0"/>
        <w:autoSpaceDE w:val="0"/>
        <w:autoSpaceDN w:val="0"/>
        <w:adjustRightInd w:val="0"/>
        <w:spacing w:line="360" w:lineRule="auto"/>
        <w:ind w:firstLine="720"/>
        <w:rPr>
          <w:sz w:val="22"/>
          <w:szCs w:val="22"/>
        </w:rPr>
      </w:pPr>
      <w:r w:rsidRPr="007B1772">
        <w:rPr>
          <w:sz w:val="22"/>
          <w:szCs w:val="22"/>
        </w:rPr>
        <w:t>3.</w:t>
      </w:r>
      <w:r w:rsidRPr="007B1772">
        <w:rPr>
          <w:sz w:val="22"/>
          <w:szCs w:val="22"/>
        </w:rPr>
        <w:tab/>
        <w:t>A licensee whose license has not been expired for more than sixty days, whose license is not under suspension and has not been revoked</w:t>
      </w:r>
      <w:r w:rsidR="003D3B4B">
        <w:rPr>
          <w:sz w:val="22"/>
          <w:szCs w:val="22"/>
        </w:rPr>
        <w:t>,</w:t>
      </w:r>
      <w:r w:rsidRPr="007B1772">
        <w:rPr>
          <w:sz w:val="22"/>
          <w:szCs w:val="22"/>
        </w:rPr>
        <w:t xml:space="preserve"> and who has filed a renewal application</w:t>
      </w:r>
      <w:r w:rsidR="003D3B4B">
        <w:rPr>
          <w:sz w:val="22"/>
          <w:szCs w:val="22"/>
        </w:rPr>
        <w:t xml:space="preserve"> and paid any required late fee</w:t>
      </w:r>
      <w:r w:rsidRPr="007B1772">
        <w:rPr>
          <w:sz w:val="22"/>
          <w:szCs w:val="22"/>
        </w:rPr>
        <w:t xml:space="preserve"> may continue to operate until the Department takes final action to approve or deny the renewal application.</w:t>
      </w:r>
    </w:p>
    <w:p w14:paraId="60E860BB" w14:textId="77777777" w:rsidR="004E7CD2" w:rsidRPr="007B1772" w:rsidRDefault="004E7CD2" w:rsidP="00331482">
      <w:pPr>
        <w:widowControl w:val="0"/>
        <w:autoSpaceDE w:val="0"/>
        <w:autoSpaceDN w:val="0"/>
        <w:adjustRightInd w:val="0"/>
        <w:spacing w:line="360" w:lineRule="auto"/>
        <w:ind w:firstLine="720"/>
        <w:rPr>
          <w:sz w:val="22"/>
          <w:szCs w:val="22"/>
          <w:lang w:bidi="en-US"/>
        </w:rPr>
      </w:pPr>
    </w:p>
    <w:p w14:paraId="548539FA" w14:textId="58DFA270" w:rsidR="004E7CD2" w:rsidRPr="007B1772" w:rsidRDefault="004E7CD2" w:rsidP="004E7CD2">
      <w:pPr>
        <w:widowControl w:val="0"/>
        <w:autoSpaceDE w:val="0"/>
        <w:autoSpaceDN w:val="0"/>
        <w:adjustRightInd w:val="0"/>
        <w:spacing w:line="360" w:lineRule="auto"/>
        <w:ind w:firstLine="720"/>
        <w:rPr>
          <w:sz w:val="22"/>
          <w:szCs w:val="22"/>
        </w:rPr>
      </w:pPr>
      <w:r w:rsidRPr="007B1772">
        <w:rPr>
          <w:b/>
          <w:sz w:val="22"/>
          <w:szCs w:val="22"/>
        </w:rPr>
        <w:lastRenderedPageBreak/>
        <w:t>36-2826.03.</w:t>
      </w:r>
      <w:r w:rsidR="003D3B4B">
        <w:rPr>
          <w:sz w:val="22"/>
          <w:szCs w:val="22"/>
        </w:rPr>
        <w:t xml:space="preserve">  </w:t>
      </w:r>
      <w:r w:rsidRPr="007B1772">
        <w:rPr>
          <w:sz w:val="22"/>
          <w:szCs w:val="22"/>
          <w:u w:val="single"/>
        </w:rPr>
        <w:t>Licensing by a locality</w:t>
      </w:r>
    </w:p>
    <w:p w14:paraId="160E0BE2" w14:textId="51F4EB2A" w:rsidR="004E7CD2" w:rsidRPr="007B1772" w:rsidRDefault="004E7CD2" w:rsidP="004E7CD2">
      <w:pPr>
        <w:widowControl w:val="0"/>
        <w:autoSpaceDE w:val="0"/>
        <w:autoSpaceDN w:val="0"/>
        <w:adjustRightInd w:val="0"/>
        <w:spacing w:line="360" w:lineRule="auto"/>
        <w:ind w:firstLine="720"/>
        <w:rPr>
          <w:sz w:val="22"/>
          <w:szCs w:val="22"/>
        </w:rPr>
      </w:pPr>
      <w:r w:rsidRPr="007B1772">
        <w:rPr>
          <w:sz w:val="22"/>
          <w:szCs w:val="22"/>
        </w:rPr>
        <w:t>1.</w:t>
      </w:r>
      <w:r w:rsidRPr="007B1772">
        <w:rPr>
          <w:sz w:val="22"/>
          <w:szCs w:val="22"/>
        </w:rPr>
        <w:tab/>
        <w:t>If the Department does not adopt r</w:t>
      </w:r>
      <w:r w:rsidR="00830969" w:rsidRPr="007B1772">
        <w:rPr>
          <w:sz w:val="22"/>
          <w:szCs w:val="22"/>
        </w:rPr>
        <w:t xml:space="preserve">ules </w:t>
      </w:r>
      <w:r w:rsidRPr="007B1772">
        <w:rPr>
          <w:sz w:val="22"/>
          <w:szCs w:val="22"/>
        </w:rPr>
        <w:t>as required by 36-2823 necessary to allow the application for and issuance of licenses to operate marijuana establishments or if the Department fails to comply with section 36-2826 by issuing a license or sending a notice of rejection, the applicant may submit its application directly to a local regulatory authority, designated by the locality pursuant to 36-2824, of the locality where the marijuana establishment will be located.</w:t>
      </w:r>
    </w:p>
    <w:p w14:paraId="62733B35" w14:textId="77777777" w:rsidR="008E0F66" w:rsidRPr="007B1772" w:rsidRDefault="004E7CD2" w:rsidP="004E7CD2">
      <w:pPr>
        <w:widowControl w:val="0"/>
        <w:autoSpaceDE w:val="0"/>
        <w:autoSpaceDN w:val="0"/>
        <w:adjustRightInd w:val="0"/>
        <w:spacing w:line="360" w:lineRule="auto"/>
        <w:ind w:firstLine="720"/>
        <w:rPr>
          <w:sz w:val="22"/>
          <w:szCs w:val="22"/>
        </w:rPr>
      </w:pPr>
      <w:r w:rsidRPr="007B1772">
        <w:rPr>
          <w:sz w:val="22"/>
          <w:szCs w:val="22"/>
        </w:rPr>
        <w:t>2.</w:t>
      </w:r>
      <w:r w:rsidRPr="007B1772">
        <w:rPr>
          <w:sz w:val="22"/>
          <w:szCs w:val="22"/>
        </w:rPr>
        <w:tab/>
        <w:t>If an application is submitted to a local regulatory au</w:t>
      </w:r>
      <w:r w:rsidR="008E0F66" w:rsidRPr="007B1772">
        <w:rPr>
          <w:sz w:val="22"/>
          <w:szCs w:val="22"/>
        </w:rPr>
        <w:t>thority under this subsection:</w:t>
      </w:r>
    </w:p>
    <w:p w14:paraId="33EA8B55" w14:textId="5A9EB937" w:rsidR="004E7CD2" w:rsidRPr="007B1772" w:rsidRDefault="008E0F66" w:rsidP="00A66D49">
      <w:pPr>
        <w:widowControl w:val="0"/>
        <w:autoSpaceDE w:val="0"/>
        <w:autoSpaceDN w:val="0"/>
        <w:adjustRightInd w:val="0"/>
        <w:spacing w:line="360" w:lineRule="auto"/>
        <w:ind w:firstLine="720"/>
        <w:rPr>
          <w:sz w:val="22"/>
          <w:szCs w:val="22"/>
        </w:rPr>
      </w:pPr>
      <w:r w:rsidRPr="007B1772">
        <w:rPr>
          <w:sz w:val="22"/>
          <w:szCs w:val="22"/>
        </w:rPr>
        <w:t>(a)</w:t>
      </w:r>
      <w:r w:rsidRPr="007B1772">
        <w:rPr>
          <w:sz w:val="22"/>
          <w:szCs w:val="22"/>
        </w:rPr>
        <w:tab/>
        <w:t>Upon request of the locality, t</w:t>
      </w:r>
      <w:r w:rsidR="004E7CD2" w:rsidRPr="007B1772">
        <w:rPr>
          <w:sz w:val="22"/>
          <w:szCs w:val="22"/>
        </w:rPr>
        <w:t>he Department shall forward to the l</w:t>
      </w:r>
      <w:r w:rsidR="00A66D49" w:rsidRPr="007B1772">
        <w:rPr>
          <w:sz w:val="22"/>
          <w:szCs w:val="22"/>
        </w:rPr>
        <w:t xml:space="preserve">ocality the application </w:t>
      </w:r>
      <w:r w:rsidR="004E7CD2" w:rsidRPr="007B1772">
        <w:rPr>
          <w:sz w:val="22"/>
          <w:szCs w:val="22"/>
        </w:rPr>
        <w:t>fee, if any, paid by</w:t>
      </w:r>
      <w:r w:rsidR="00A66D49" w:rsidRPr="007B1772">
        <w:rPr>
          <w:sz w:val="22"/>
          <w:szCs w:val="22"/>
        </w:rPr>
        <w:t xml:space="preserve"> the applicant to the Department</w:t>
      </w:r>
      <w:r w:rsidR="004E7CD2" w:rsidRPr="007B1772">
        <w:rPr>
          <w:sz w:val="22"/>
          <w:szCs w:val="22"/>
        </w:rPr>
        <w:t>.</w:t>
      </w:r>
    </w:p>
    <w:p w14:paraId="163453A4" w14:textId="1A695B56" w:rsidR="00A66D49" w:rsidRPr="007B1772" w:rsidRDefault="00A66D49" w:rsidP="00A66D49">
      <w:pPr>
        <w:widowControl w:val="0"/>
        <w:autoSpaceDE w:val="0"/>
        <w:autoSpaceDN w:val="0"/>
        <w:adjustRightInd w:val="0"/>
        <w:spacing w:line="360" w:lineRule="auto"/>
        <w:ind w:firstLine="720"/>
        <w:rPr>
          <w:sz w:val="22"/>
          <w:szCs w:val="22"/>
        </w:rPr>
      </w:pPr>
      <w:r w:rsidRPr="007B1772">
        <w:rPr>
          <w:sz w:val="22"/>
          <w:szCs w:val="22"/>
        </w:rPr>
        <w:t>(b)</w:t>
      </w:r>
      <w:r w:rsidRPr="007B1772">
        <w:rPr>
          <w:sz w:val="22"/>
          <w:szCs w:val="22"/>
        </w:rPr>
        <w:tab/>
        <w:t xml:space="preserve">The local regulatory authority shall issue a license to an applicant within 90 days of receipt of the application unless the locality finds and notifies the applicant that the applicant is not in compliance with an ordinance </w:t>
      </w:r>
      <w:r w:rsidR="00830969" w:rsidRPr="007B1772">
        <w:rPr>
          <w:sz w:val="22"/>
          <w:szCs w:val="22"/>
        </w:rPr>
        <w:t xml:space="preserve">or regulation </w:t>
      </w:r>
      <w:r w:rsidRPr="007B1772">
        <w:rPr>
          <w:sz w:val="22"/>
          <w:szCs w:val="22"/>
        </w:rPr>
        <w:t>made pursuant to section</w:t>
      </w:r>
      <w:r w:rsidR="00830969" w:rsidRPr="007B1772">
        <w:rPr>
          <w:sz w:val="22"/>
          <w:szCs w:val="22"/>
        </w:rPr>
        <w:t xml:space="preserve"> 36-2824</w:t>
      </w:r>
      <w:r w:rsidRPr="007B1772">
        <w:rPr>
          <w:sz w:val="22"/>
          <w:szCs w:val="22"/>
        </w:rPr>
        <w:t xml:space="preserve"> and in effect at the time of application. </w:t>
      </w:r>
    </w:p>
    <w:p w14:paraId="6F9B36DE" w14:textId="593AA429" w:rsidR="00A66D49" w:rsidRPr="007B1772" w:rsidRDefault="00A66D49" w:rsidP="008E0F66">
      <w:pPr>
        <w:widowControl w:val="0"/>
        <w:autoSpaceDE w:val="0"/>
        <w:autoSpaceDN w:val="0"/>
        <w:adjustRightInd w:val="0"/>
        <w:spacing w:line="360" w:lineRule="auto"/>
        <w:ind w:left="720"/>
        <w:rPr>
          <w:sz w:val="22"/>
          <w:szCs w:val="22"/>
        </w:rPr>
      </w:pPr>
      <w:r w:rsidRPr="007B1772">
        <w:rPr>
          <w:sz w:val="22"/>
          <w:szCs w:val="22"/>
        </w:rPr>
        <w:t>3.</w:t>
      </w:r>
      <w:r w:rsidRPr="007B1772">
        <w:rPr>
          <w:sz w:val="22"/>
          <w:szCs w:val="22"/>
        </w:rPr>
        <w:tab/>
        <w:t>If a local regulatory authority issues a license pursuant to this subsection, the locality shall notify the Department tha</w:t>
      </w:r>
      <w:r w:rsidR="00FF1E93" w:rsidRPr="007B1772">
        <w:rPr>
          <w:sz w:val="22"/>
          <w:szCs w:val="22"/>
        </w:rPr>
        <w:t>t</w:t>
      </w:r>
      <w:r w:rsidRPr="007B1772">
        <w:rPr>
          <w:sz w:val="22"/>
          <w:szCs w:val="22"/>
        </w:rPr>
        <w:t xml:space="preserve"> the li</w:t>
      </w:r>
      <w:r w:rsidR="00FF1E93" w:rsidRPr="007B1772">
        <w:rPr>
          <w:sz w:val="22"/>
          <w:szCs w:val="22"/>
        </w:rPr>
        <w:t>c</w:t>
      </w:r>
      <w:r w:rsidRPr="007B1772">
        <w:rPr>
          <w:sz w:val="22"/>
          <w:szCs w:val="22"/>
        </w:rPr>
        <w:t xml:space="preserve">ense has been issued. </w:t>
      </w:r>
    </w:p>
    <w:p w14:paraId="702C8192" w14:textId="10F32E2D" w:rsidR="004E7CD2" w:rsidRPr="007B1772" w:rsidRDefault="00A66D49" w:rsidP="00A66D49">
      <w:pPr>
        <w:widowControl w:val="0"/>
        <w:autoSpaceDE w:val="0"/>
        <w:autoSpaceDN w:val="0"/>
        <w:adjustRightInd w:val="0"/>
        <w:spacing w:line="360" w:lineRule="auto"/>
        <w:ind w:firstLine="720"/>
        <w:rPr>
          <w:sz w:val="22"/>
          <w:szCs w:val="22"/>
        </w:rPr>
      </w:pPr>
      <w:r w:rsidRPr="007B1772">
        <w:rPr>
          <w:sz w:val="22"/>
          <w:szCs w:val="22"/>
        </w:rPr>
        <w:t>4</w:t>
      </w:r>
      <w:r w:rsidR="004E7CD2" w:rsidRPr="007B1772">
        <w:rPr>
          <w:sz w:val="22"/>
          <w:szCs w:val="22"/>
        </w:rPr>
        <w:t>.</w:t>
      </w:r>
      <w:r w:rsidR="004E7CD2" w:rsidRPr="007B1772">
        <w:rPr>
          <w:sz w:val="22"/>
          <w:szCs w:val="22"/>
        </w:rPr>
        <w:tab/>
        <w:t>If a local regulatory authority issues a license pursuant to this section, the license shall have the same force and effe</w:t>
      </w:r>
      <w:r w:rsidR="00B54507">
        <w:rPr>
          <w:sz w:val="22"/>
          <w:szCs w:val="22"/>
        </w:rPr>
        <w:t>ct as a license</w:t>
      </w:r>
      <w:r w:rsidR="004E7CD2" w:rsidRPr="007B1772">
        <w:rPr>
          <w:sz w:val="22"/>
          <w:szCs w:val="22"/>
        </w:rPr>
        <w:t xml:space="preserve"> issued by the Department in accordance with section 36-2826</w:t>
      </w:r>
      <w:r w:rsidR="003D3B4B">
        <w:rPr>
          <w:sz w:val="22"/>
          <w:szCs w:val="22"/>
        </w:rPr>
        <w:t>,</w:t>
      </w:r>
      <w:r w:rsidR="00A00775">
        <w:rPr>
          <w:sz w:val="22"/>
          <w:szCs w:val="22"/>
        </w:rPr>
        <w:t xml:space="preserve"> and the holder of the </w:t>
      </w:r>
      <w:r w:rsidR="004E7CD2" w:rsidRPr="007B1772">
        <w:rPr>
          <w:sz w:val="22"/>
          <w:szCs w:val="22"/>
        </w:rPr>
        <w:t xml:space="preserve">license </w:t>
      </w:r>
      <w:r w:rsidR="00A00775">
        <w:rPr>
          <w:sz w:val="22"/>
          <w:szCs w:val="22"/>
        </w:rPr>
        <w:t>is not</w:t>
      </w:r>
      <w:r w:rsidR="004E7CD2" w:rsidRPr="007B1772">
        <w:rPr>
          <w:sz w:val="22"/>
          <w:szCs w:val="22"/>
        </w:rPr>
        <w:t xml:space="preserve"> subject to regulation or enforcement by the Department d</w:t>
      </w:r>
      <w:r w:rsidR="00A00775">
        <w:rPr>
          <w:sz w:val="22"/>
          <w:szCs w:val="22"/>
        </w:rPr>
        <w:t>uring the license term but is, instead,</w:t>
      </w:r>
      <w:r w:rsidR="004E7CD2" w:rsidRPr="007B1772">
        <w:rPr>
          <w:sz w:val="22"/>
          <w:szCs w:val="22"/>
        </w:rPr>
        <w:t xml:space="preserve"> subject to regulation by the </w:t>
      </w:r>
      <w:r w:rsidR="00830969" w:rsidRPr="007B1772">
        <w:rPr>
          <w:sz w:val="22"/>
          <w:szCs w:val="22"/>
        </w:rPr>
        <w:t>locality.</w:t>
      </w:r>
    </w:p>
    <w:p w14:paraId="47FFCFFE" w14:textId="77777777" w:rsidR="00A66D49" w:rsidRPr="007B1772" w:rsidRDefault="00A66D49" w:rsidP="00A66D49">
      <w:pPr>
        <w:widowControl w:val="0"/>
        <w:autoSpaceDE w:val="0"/>
        <w:autoSpaceDN w:val="0"/>
        <w:adjustRightInd w:val="0"/>
        <w:spacing w:line="360" w:lineRule="auto"/>
        <w:ind w:firstLine="720"/>
        <w:rPr>
          <w:sz w:val="22"/>
          <w:szCs w:val="22"/>
        </w:rPr>
      </w:pPr>
    </w:p>
    <w:p w14:paraId="1744FCC4" w14:textId="4B2FF8CF" w:rsidR="00B7663B" w:rsidRPr="007B1772" w:rsidRDefault="004957AE" w:rsidP="00B7663B">
      <w:pPr>
        <w:widowControl w:val="0"/>
        <w:autoSpaceDE w:val="0"/>
        <w:autoSpaceDN w:val="0"/>
        <w:adjustRightInd w:val="0"/>
        <w:spacing w:line="360" w:lineRule="auto"/>
        <w:ind w:firstLine="720"/>
        <w:rPr>
          <w:sz w:val="22"/>
          <w:szCs w:val="22"/>
          <w:lang w:bidi="en-US"/>
        </w:rPr>
      </w:pPr>
      <w:r w:rsidRPr="007B1772">
        <w:rPr>
          <w:b/>
          <w:sz w:val="22"/>
          <w:szCs w:val="22"/>
          <w:lang w:bidi="en-US"/>
        </w:rPr>
        <w:t>36-282</w:t>
      </w:r>
      <w:r w:rsidR="00303E41" w:rsidRPr="007B1772">
        <w:rPr>
          <w:b/>
          <w:sz w:val="22"/>
          <w:szCs w:val="22"/>
          <w:lang w:bidi="en-US"/>
        </w:rPr>
        <w:t>7</w:t>
      </w:r>
      <w:r w:rsidR="00B7663B" w:rsidRPr="007B1772">
        <w:rPr>
          <w:b/>
          <w:sz w:val="22"/>
          <w:szCs w:val="22"/>
          <w:lang w:bidi="en-US"/>
        </w:rPr>
        <w:t>.</w:t>
      </w:r>
      <w:r w:rsidR="00B7663B" w:rsidRPr="007B1772">
        <w:rPr>
          <w:sz w:val="22"/>
          <w:szCs w:val="22"/>
          <w:lang w:bidi="en-US"/>
        </w:rPr>
        <w:t xml:space="preserve">  </w:t>
      </w:r>
      <w:r w:rsidR="00B7663B" w:rsidRPr="007B1772">
        <w:rPr>
          <w:sz w:val="22"/>
          <w:szCs w:val="22"/>
          <w:u w:val="single"/>
          <w:lang w:bidi="en-US"/>
        </w:rPr>
        <w:t>Marijuana establishment operating requirements</w:t>
      </w:r>
    </w:p>
    <w:p w14:paraId="4CA19E01" w14:textId="1D75A3EF" w:rsidR="00B7663B" w:rsidRPr="007B1772" w:rsidRDefault="00CD4117" w:rsidP="00CD4117">
      <w:pPr>
        <w:widowControl w:val="0"/>
        <w:autoSpaceDE w:val="0"/>
        <w:autoSpaceDN w:val="0"/>
        <w:adjustRightInd w:val="0"/>
        <w:spacing w:line="360" w:lineRule="auto"/>
        <w:ind w:firstLine="720"/>
        <w:rPr>
          <w:sz w:val="22"/>
          <w:szCs w:val="22"/>
          <w:lang w:bidi="en-US"/>
        </w:rPr>
      </w:pPr>
      <w:r w:rsidRPr="007B1772">
        <w:rPr>
          <w:sz w:val="22"/>
          <w:szCs w:val="22"/>
        </w:rPr>
        <w:t>1.</w:t>
      </w:r>
      <w:r w:rsidRPr="007B1772">
        <w:rPr>
          <w:sz w:val="22"/>
          <w:szCs w:val="22"/>
        </w:rPr>
        <w:tab/>
      </w:r>
      <w:r w:rsidR="00B7663B" w:rsidRPr="007B1772">
        <w:rPr>
          <w:sz w:val="22"/>
          <w:szCs w:val="22"/>
        </w:rPr>
        <w:t>In addition to requirements establish</w:t>
      </w:r>
      <w:r w:rsidR="000A3058" w:rsidRPr="007B1772">
        <w:rPr>
          <w:sz w:val="22"/>
          <w:szCs w:val="22"/>
        </w:rPr>
        <w:t>e</w:t>
      </w:r>
      <w:r w:rsidR="004F6D02" w:rsidRPr="007B1772">
        <w:rPr>
          <w:sz w:val="22"/>
          <w:szCs w:val="22"/>
        </w:rPr>
        <w:t xml:space="preserve">d </w:t>
      </w:r>
      <w:r w:rsidR="009F4E43" w:rsidRPr="007B1772">
        <w:rPr>
          <w:sz w:val="22"/>
          <w:szCs w:val="22"/>
        </w:rPr>
        <w:t>by rule pursuant to section 36-282</w:t>
      </w:r>
      <w:r w:rsidR="004F6D02" w:rsidRPr="007B1772">
        <w:rPr>
          <w:sz w:val="22"/>
          <w:szCs w:val="22"/>
        </w:rPr>
        <w:t xml:space="preserve">3 </w:t>
      </w:r>
      <w:r w:rsidR="000A3058" w:rsidRPr="007B1772">
        <w:rPr>
          <w:sz w:val="22"/>
          <w:szCs w:val="22"/>
        </w:rPr>
        <w:t>of this chapter</w:t>
      </w:r>
      <w:r w:rsidRPr="007B1772">
        <w:rPr>
          <w:sz w:val="22"/>
          <w:szCs w:val="22"/>
        </w:rPr>
        <w:t>, marijuana establishments shall:</w:t>
      </w:r>
    </w:p>
    <w:p w14:paraId="3C38E07A" w14:textId="08293863" w:rsidR="00B7663B" w:rsidRPr="007B1772" w:rsidRDefault="00B7663B" w:rsidP="00C87943">
      <w:pPr>
        <w:widowControl w:val="0"/>
        <w:autoSpaceDE w:val="0"/>
        <w:autoSpaceDN w:val="0"/>
        <w:adjustRightInd w:val="0"/>
        <w:spacing w:line="360" w:lineRule="auto"/>
        <w:ind w:firstLine="720"/>
        <w:rPr>
          <w:sz w:val="22"/>
          <w:szCs w:val="22"/>
          <w:lang w:bidi="en-US"/>
        </w:rPr>
      </w:pPr>
      <w:r w:rsidRPr="007B1772">
        <w:rPr>
          <w:sz w:val="22"/>
          <w:szCs w:val="22"/>
        </w:rPr>
        <w:t>(a)</w:t>
      </w:r>
      <w:r w:rsidRPr="007B1772">
        <w:rPr>
          <w:sz w:val="22"/>
          <w:szCs w:val="22"/>
        </w:rPr>
        <w:tab/>
        <w:t xml:space="preserve">Secure every entrance to </w:t>
      </w:r>
      <w:r w:rsidR="00876BC0" w:rsidRPr="007B1772">
        <w:rPr>
          <w:sz w:val="22"/>
          <w:szCs w:val="22"/>
        </w:rPr>
        <w:t>areas</w:t>
      </w:r>
      <w:r w:rsidR="00C87943" w:rsidRPr="007B1772">
        <w:rPr>
          <w:sz w:val="22"/>
          <w:szCs w:val="22"/>
        </w:rPr>
        <w:t xml:space="preserve"> containing </w:t>
      </w:r>
      <w:r w:rsidRPr="007B1772">
        <w:rPr>
          <w:sz w:val="22"/>
          <w:szCs w:val="22"/>
        </w:rPr>
        <w:t xml:space="preserve">marijuana </w:t>
      </w:r>
      <w:r w:rsidR="00876BC0" w:rsidRPr="007B1772">
        <w:rPr>
          <w:sz w:val="22"/>
          <w:szCs w:val="22"/>
        </w:rPr>
        <w:t xml:space="preserve">so that access </w:t>
      </w:r>
      <w:r w:rsidRPr="007B1772">
        <w:rPr>
          <w:sz w:val="22"/>
          <w:szCs w:val="22"/>
        </w:rPr>
        <w:t xml:space="preserve">is restricted to persons </w:t>
      </w:r>
      <w:r w:rsidR="00175B79" w:rsidRPr="007B1772">
        <w:rPr>
          <w:sz w:val="22"/>
          <w:szCs w:val="22"/>
        </w:rPr>
        <w:t xml:space="preserve">permitted </w:t>
      </w:r>
      <w:r w:rsidR="003B127E">
        <w:rPr>
          <w:sz w:val="22"/>
          <w:szCs w:val="22"/>
        </w:rPr>
        <w:t>by the marijuana establishment to access the area</w:t>
      </w:r>
      <w:r w:rsidRPr="007B1772">
        <w:rPr>
          <w:sz w:val="22"/>
          <w:szCs w:val="22"/>
        </w:rPr>
        <w:t>;</w:t>
      </w:r>
    </w:p>
    <w:p w14:paraId="323FB872" w14:textId="2A9C9905" w:rsidR="00CD4117" w:rsidRPr="007B1772" w:rsidRDefault="00B7663B" w:rsidP="007004FD">
      <w:pPr>
        <w:widowControl w:val="0"/>
        <w:autoSpaceDE w:val="0"/>
        <w:autoSpaceDN w:val="0"/>
        <w:adjustRightInd w:val="0"/>
        <w:spacing w:line="360" w:lineRule="auto"/>
        <w:ind w:firstLine="720"/>
        <w:rPr>
          <w:sz w:val="22"/>
          <w:szCs w:val="22"/>
        </w:rPr>
      </w:pPr>
      <w:r w:rsidRPr="007B1772">
        <w:rPr>
          <w:sz w:val="22"/>
          <w:szCs w:val="22"/>
          <w:lang w:bidi="en-US"/>
        </w:rPr>
        <w:t>(b)</w:t>
      </w:r>
      <w:r w:rsidRPr="007B1772">
        <w:rPr>
          <w:sz w:val="22"/>
          <w:szCs w:val="22"/>
          <w:lang w:bidi="en-US"/>
        </w:rPr>
        <w:tab/>
      </w:r>
      <w:r w:rsidRPr="007B1772">
        <w:rPr>
          <w:sz w:val="22"/>
          <w:szCs w:val="22"/>
        </w:rPr>
        <w:t>Secure the inventory and equipment of the marijuana establishment during and after operating hours to deter and prevent theft of marijuana</w:t>
      </w:r>
      <w:r w:rsidR="007004FD" w:rsidRPr="007B1772">
        <w:rPr>
          <w:sz w:val="22"/>
          <w:szCs w:val="22"/>
        </w:rPr>
        <w:t xml:space="preserve"> from the premises or while in transit to or from the premises of a marijuana establishment</w:t>
      </w:r>
      <w:r w:rsidRPr="007B1772">
        <w:rPr>
          <w:sz w:val="22"/>
          <w:szCs w:val="22"/>
        </w:rPr>
        <w:t>;</w:t>
      </w:r>
    </w:p>
    <w:p w14:paraId="78374A6E" w14:textId="244AD6DB" w:rsidR="00B7663B" w:rsidRPr="007B1772" w:rsidRDefault="007B37FD" w:rsidP="00C87943">
      <w:pPr>
        <w:widowControl w:val="0"/>
        <w:autoSpaceDE w:val="0"/>
        <w:autoSpaceDN w:val="0"/>
        <w:adjustRightInd w:val="0"/>
        <w:spacing w:line="360" w:lineRule="auto"/>
        <w:ind w:firstLine="720"/>
        <w:rPr>
          <w:sz w:val="22"/>
          <w:szCs w:val="22"/>
          <w:lang w:bidi="en-US"/>
        </w:rPr>
      </w:pPr>
      <w:r w:rsidRPr="007B1772">
        <w:rPr>
          <w:sz w:val="22"/>
          <w:szCs w:val="22"/>
        </w:rPr>
        <w:t>(c)</w:t>
      </w:r>
      <w:r w:rsidRPr="007B1772">
        <w:rPr>
          <w:sz w:val="22"/>
          <w:szCs w:val="22"/>
        </w:rPr>
        <w:tab/>
        <w:t>P</w:t>
      </w:r>
      <w:r w:rsidR="00B7663B" w:rsidRPr="007B1772">
        <w:rPr>
          <w:sz w:val="22"/>
          <w:szCs w:val="22"/>
        </w:rPr>
        <w:t xml:space="preserve">revent any person who is not </w:t>
      </w:r>
      <w:r w:rsidR="004B3166" w:rsidRPr="007B1772">
        <w:rPr>
          <w:sz w:val="22"/>
          <w:szCs w:val="22"/>
        </w:rPr>
        <w:t>twenty-one</w:t>
      </w:r>
      <w:r w:rsidR="00B7663B" w:rsidRPr="007B1772">
        <w:rPr>
          <w:sz w:val="22"/>
          <w:szCs w:val="22"/>
        </w:rPr>
        <w:t xml:space="preserve"> years of age or older from working or volunteering for the marijuana establishment.</w:t>
      </w:r>
    </w:p>
    <w:p w14:paraId="7C2F4A14" w14:textId="2BA1E146" w:rsidR="00B7663B" w:rsidRPr="007B1772" w:rsidRDefault="00B7663B" w:rsidP="00C87943">
      <w:pPr>
        <w:widowControl w:val="0"/>
        <w:autoSpaceDE w:val="0"/>
        <w:autoSpaceDN w:val="0"/>
        <w:adjustRightInd w:val="0"/>
        <w:spacing w:line="360" w:lineRule="auto"/>
        <w:ind w:firstLine="720"/>
        <w:rPr>
          <w:sz w:val="22"/>
          <w:szCs w:val="22"/>
          <w:lang w:bidi="en-US"/>
        </w:rPr>
      </w:pPr>
      <w:r w:rsidRPr="007B1772">
        <w:rPr>
          <w:sz w:val="22"/>
          <w:szCs w:val="22"/>
          <w:lang w:bidi="en-US"/>
        </w:rPr>
        <w:t>2.</w:t>
      </w:r>
      <w:r w:rsidRPr="007B1772">
        <w:rPr>
          <w:sz w:val="22"/>
          <w:szCs w:val="22"/>
          <w:lang w:bidi="en-US"/>
        </w:rPr>
        <w:tab/>
      </w:r>
      <w:r w:rsidRPr="007B1772">
        <w:rPr>
          <w:sz w:val="22"/>
          <w:szCs w:val="22"/>
        </w:rPr>
        <w:t xml:space="preserve">All cultivation, processing, </w:t>
      </w:r>
      <w:r w:rsidR="003C458C" w:rsidRPr="007B1772">
        <w:rPr>
          <w:sz w:val="22"/>
          <w:szCs w:val="22"/>
        </w:rPr>
        <w:t>testing, storage,</w:t>
      </w:r>
      <w:r w:rsidR="00876BC0" w:rsidRPr="007B1772">
        <w:rPr>
          <w:sz w:val="22"/>
          <w:szCs w:val="22"/>
        </w:rPr>
        <w:t xml:space="preserve"> or</w:t>
      </w:r>
      <w:r w:rsidRPr="007B1772">
        <w:rPr>
          <w:sz w:val="22"/>
          <w:szCs w:val="22"/>
        </w:rPr>
        <w:t xml:space="preserve"> manufacture of marijuana must take place at </w:t>
      </w:r>
      <w:r w:rsidR="003B127E">
        <w:rPr>
          <w:sz w:val="22"/>
          <w:szCs w:val="22"/>
        </w:rPr>
        <w:t>a</w:t>
      </w:r>
      <w:r w:rsidRPr="007B1772">
        <w:rPr>
          <w:sz w:val="22"/>
          <w:szCs w:val="22"/>
        </w:rPr>
        <w:t xml:space="preserve"> physical address approved by the </w:t>
      </w:r>
      <w:r w:rsidR="005A670A" w:rsidRPr="007B1772">
        <w:rPr>
          <w:sz w:val="22"/>
          <w:szCs w:val="22"/>
        </w:rPr>
        <w:t>Department</w:t>
      </w:r>
      <w:r w:rsidRPr="007B1772">
        <w:rPr>
          <w:sz w:val="22"/>
          <w:szCs w:val="22"/>
        </w:rPr>
        <w:t xml:space="preserve"> and within an area that is enclosed and locked in a manner that restricts access only to persons </w:t>
      </w:r>
      <w:r w:rsidR="00175B79" w:rsidRPr="007B1772">
        <w:rPr>
          <w:sz w:val="22"/>
          <w:szCs w:val="22"/>
        </w:rPr>
        <w:t>permitted</w:t>
      </w:r>
      <w:r w:rsidR="00EB40E5" w:rsidRPr="007B1772">
        <w:rPr>
          <w:sz w:val="22"/>
          <w:szCs w:val="22"/>
        </w:rPr>
        <w:t xml:space="preserve"> by the marijuana establishment</w:t>
      </w:r>
      <w:r w:rsidRPr="007B1772">
        <w:rPr>
          <w:sz w:val="22"/>
          <w:szCs w:val="22"/>
        </w:rPr>
        <w:t xml:space="preserve"> to access the area. The area </w:t>
      </w:r>
      <w:r w:rsidR="00035F99" w:rsidRPr="007B1772">
        <w:rPr>
          <w:sz w:val="22"/>
          <w:szCs w:val="22"/>
        </w:rPr>
        <w:t xml:space="preserve">may include a greenhouse and </w:t>
      </w:r>
      <w:r w:rsidRPr="007B1772">
        <w:rPr>
          <w:sz w:val="22"/>
          <w:szCs w:val="22"/>
        </w:rPr>
        <w:t xml:space="preserve">may be uncovered only if it is enclosed with security fencing that </w:t>
      </w:r>
      <w:r w:rsidRPr="007B1772">
        <w:rPr>
          <w:sz w:val="22"/>
          <w:szCs w:val="22"/>
        </w:rPr>
        <w:lastRenderedPageBreak/>
        <w:t>is designed to prevent unauthori</w:t>
      </w:r>
      <w:r w:rsidR="003D3B4B">
        <w:rPr>
          <w:sz w:val="22"/>
          <w:szCs w:val="22"/>
        </w:rPr>
        <w:t>zed entry and that is at least eight</w:t>
      </w:r>
      <w:r w:rsidRPr="007B1772">
        <w:rPr>
          <w:sz w:val="22"/>
          <w:szCs w:val="22"/>
        </w:rPr>
        <w:t xml:space="preserve"> feet high. </w:t>
      </w:r>
    </w:p>
    <w:p w14:paraId="199279F5" w14:textId="790EC9F0" w:rsidR="007004FD" w:rsidRPr="007B1772" w:rsidRDefault="00B7663B" w:rsidP="007004FD">
      <w:pPr>
        <w:widowControl w:val="0"/>
        <w:autoSpaceDE w:val="0"/>
        <w:autoSpaceDN w:val="0"/>
        <w:adjustRightInd w:val="0"/>
        <w:spacing w:line="360" w:lineRule="auto"/>
        <w:ind w:firstLine="720"/>
        <w:rPr>
          <w:sz w:val="22"/>
          <w:szCs w:val="22"/>
        </w:rPr>
      </w:pPr>
      <w:r w:rsidRPr="007B1772">
        <w:rPr>
          <w:sz w:val="22"/>
          <w:szCs w:val="22"/>
          <w:lang w:bidi="en-US"/>
        </w:rPr>
        <w:t>3.</w:t>
      </w:r>
      <w:r w:rsidRPr="007B1772">
        <w:rPr>
          <w:sz w:val="22"/>
          <w:szCs w:val="22"/>
          <w:lang w:bidi="en-US"/>
        </w:rPr>
        <w:tab/>
      </w:r>
      <w:r w:rsidRPr="007B1772">
        <w:rPr>
          <w:sz w:val="22"/>
          <w:szCs w:val="22"/>
        </w:rPr>
        <w:t xml:space="preserve">All cultivation, processing, </w:t>
      </w:r>
      <w:r w:rsidR="00827EDF" w:rsidRPr="007B1772">
        <w:rPr>
          <w:sz w:val="22"/>
          <w:szCs w:val="22"/>
        </w:rPr>
        <w:t>manufacture, sale</w:t>
      </w:r>
      <w:r w:rsidR="003D3B4B">
        <w:rPr>
          <w:sz w:val="22"/>
          <w:szCs w:val="22"/>
        </w:rPr>
        <w:t>,</w:t>
      </w:r>
      <w:r w:rsidR="00827EDF" w:rsidRPr="007B1772">
        <w:rPr>
          <w:sz w:val="22"/>
          <w:szCs w:val="22"/>
        </w:rPr>
        <w:t xml:space="preserve"> </w:t>
      </w:r>
      <w:r w:rsidRPr="007B1772">
        <w:rPr>
          <w:sz w:val="22"/>
          <w:szCs w:val="22"/>
        </w:rPr>
        <w:t xml:space="preserve">and </w:t>
      </w:r>
      <w:r w:rsidR="00827EDF" w:rsidRPr="007B1772">
        <w:rPr>
          <w:sz w:val="22"/>
          <w:szCs w:val="22"/>
        </w:rPr>
        <w:t>display</w:t>
      </w:r>
      <w:r w:rsidRPr="007B1772">
        <w:rPr>
          <w:sz w:val="22"/>
          <w:szCs w:val="22"/>
        </w:rPr>
        <w:t xml:space="preserve"> of marijuana must not be visible from a public place</w:t>
      </w:r>
      <w:r w:rsidR="005C6C68" w:rsidRPr="007B1772">
        <w:rPr>
          <w:sz w:val="22"/>
          <w:szCs w:val="22"/>
        </w:rPr>
        <w:t xml:space="preserve"> </w:t>
      </w:r>
      <w:r w:rsidR="007072F8" w:rsidRPr="007B1772">
        <w:rPr>
          <w:sz w:val="22"/>
          <w:szCs w:val="22"/>
        </w:rPr>
        <w:t xml:space="preserve">without the use of binoculars, aircraft, or other optical aids. </w:t>
      </w:r>
    </w:p>
    <w:p w14:paraId="53AE35D7" w14:textId="604E972B" w:rsidR="00EC5CF7" w:rsidRPr="007B1772" w:rsidRDefault="00B7663B" w:rsidP="00CD2E03">
      <w:pPr>
        <w:widowControl w:val="0"/>
        <w:tabs>
          <w:tab w:val="left" w:pos="0"/>
        </w:tabs>
        <w:autoSpaceDE w:val="0"/>
        <w:autoSpaceDN w:val="0"/>
        <w:adjustRightInd w:val="0"/>
        <w:spacing w:line="360" w:lineRule="auto"/>
        <w:ind w:firstLine="720"/>
        <w:rPr>
          <w:sz w:val="22"/>
          <w:szCs w:val="22"/>
        </w:rPr>
      </w:pPr>
      <w:r w:rsidRPr="007B1772">
        <w:rPr>
          <w:sz w:val="22"/>
          <w:szCs w:val="22"/>
          <w:lang w:bidi="en-US"/>
        </w:rPr>
        <w:t>4.</w:t>
      </w:r>
      <w:r w:rsidRPr="007B1772">
        <w:rPr>
          <w:sz w:val="22"/>
          <w:szCs w:val="22"/>
          <w:lang w:bidi="en-US"/>
        </w:rPr>
        <w:tab/>
      </w:r>
      <w:r w:rsidRPr="007B1772">
        <w:rPr>
          <w:sz w:val="22"/>
          <w:szCs w:val="22"/>
        </w:rPr>
        <w:t>A marijuana establishment is subject to reasonabl</w:t>
      </w:r>
      <w:r w:rsidR="004F6D02" w:rsidRPr="007B1772">
        <w:rPr>
          <w:sz w:val="22"/>
          <w:szCs w:val="22"/>
        </w:rPr>
        <w:t xml:space="preserve">e inspection by the </w:t>
      </w:r>
      <w:r w:rsidR="005A670A" w:rsidRPr="007B1772">
        <w:rPr>
          <w:sz w:val="22"/>
          <w:szCs w:val="22"/>
        </w:rPr>
        <w:t>Department</w:t>
      </w:r>
      <w:r w:rsidR="004F6D02" w:rsidRPr="007B1772">
        <w:rPr>
          <w:sz w:val="22"/>
          <w:szCs w:val="22"/>
        </w:rPr>
        <w:t>.</w:t>
      </w:r>
    </w:p>
    <w:p w14:paraId="60BA2651" w14:textId="21FBA81D" w:rsidR="00CD4117" w:rsidRPr="007B1772" w:rsidRDefault="003B127E" w:rsidP="006C70B2">
      <w:pPr>
        <w:widowControl w:val="0"/>
        <w:tabs>
          <w:tab w:val="left" w:pos="0"/>
        </w:tabs>
        <w:autoSpaceDE w:val="0"/>
        <w:autoSpaceDN w:val="0"/>
        <w:adjustRightInd w:val="0"/>
        <w:spacing w:line="360" w:lineRule="auto"/>
        <w:ind w:firstLine="720"/>
        <w:rPr>
          <w:sz w:val="22"/>
          <w:szCs w:val="22"/>
        </w:rPr>
      </w:pPr>
      <w:r>
        <w:rPr>
          <w:sz w:val="22"/>
          <w:szCs w:val="22"/>
        </w:rPr>
        <w:t>5</w:t>
      </w:r>
      <w:r w:rsidR="00B335A3" w:rsidRPr="007B1772">
        <w:rPr>
          <w:sz w:val="22"/>
          <w:szCs w:val="22"/>
        </w:rPr>
        <w:t>.</w:t>
      </w:r>
      <w:r w:rsidR="00B335A3" w:rsidRPr="007B1772">
        <w:rPr>
          <w:sz w:val="22"/>
          <w:szCs w:val="22"/>
        </w:rPr>
        <w:tab/>
        <w:t xml:space="preserve">A marijuana establishment may not obtain </w:t>
      </w:r>
      <w:r w:rsidR="007004FD" w:rsidRPr="007B1772">
        <w:rPr>
          <w:sz w:val="22"/>
          <w:szCs w:val="22"/>
        </w:rPr>
        <w:t xml:space="preserve">marijuana or </w:t>
      </w:r>
      <w:r w:rsidR="00B335A3" w:rsidRPr="007B1772">
        <w:rPr>
          <w:sz w:val="22"/>
          <w:szCs w:val="22"/>
        </w:rPr>
        <w:t>marijuana</w:t>
      </w:r>
      <w:r w:rsidR="007004FD" w:rsidRPr="007B1772">
        <w:rPr>
          <w:sz w:val="22"/>
          <w:szCs w:val="22"/>
        </w:rPr>
        <w:t xml:space="preserve"> products</w:t>
      </w:r>
      <w:r w:rsidR="00B335A3" w:rsidRPr="007B1772">
        <w:rPr>
          <w:sz w:val="22"/>
          <w:szCs w:val="22"/>
        </w:rPr>
        <w:t xml:space="preserve"> from anyone other than a li</w:t>
      </w:r>
      <w:r w:rsidR="00ED0ACE" w:rsidRPr="007B1772">
        <w:rPr>
          <w:sz w:val="22"/>
          <w:szCs w:val="22"/>
        </w:rPr>
        <w:t>cen</w:t>
      </w:r>
      <w:r w:rsidR="00B335A3" w:rsidRPr="007B1772">
        <w:rPr>
          <w:sz w:val="22"/>
          <w:szCs w:val="22"/>
        </w:rPr>
        <w:t xml:space="preserve">sed marijuana </w:t>
      </w:r>
      <w:r w:rsidR="003D3B4B">
        <w:rPr>
          <w:sz w:val="22"/>
          <w:szCs w:val="22"/>
        </w:rPr>
        <w:t>establishment, excep</w:t>
      </w:r>
      <w:r w:rsidR="006C70B2" w:rsidRPr="007B1772">
        <w:rPr>
          <w:sz w:val="22"/>
          <w:szCs w:val="22"/>
        </w:rPr>
        <w:t xml:space="preserve">t that a marijuana cultivator may receive marijuana seeds and immature marijuana plants from a person who is twenty-one years of age or older. </w:t>
      </w:r>
    </w:p>
    <w:p w14:paraId="5D545856" w14:textId="77777777" w:rsidR="00B7663B" w:rsidRPr="007B1772" w:rsidRDefault="00B7663B" w:rsidP="0048082C">
      <w:pPr>
        <w:widowControl w:val="0"/>
        <w:autoSpaceDE w:val="0"/>
        <w:autoSpaceDN w:val="0"/>
        <w:adjustRightInd w:val="0"/>
        <w:spacing w:line="360" w:lineRule="auto"/>
        <w:rPr>
          <w:sz w:val="22"/>
          <w:szCs w:val="22"/>
          <w:lang w:bidi="en-US"/>
        </w:rPr>
      </w:pPr>
    </w:p>
    <w:p w14:paraId="07CDD647" w14:textId="79557B3B" w:rsidR="006566F0" w:rsidRPr="007B1772" w:rsidRDefault="004957AE" w:rsidP="006566F0">
      <w:pPr>
        <w:widowControl w:val="0"/>
        <w:autoSpaceDE w:val="0"/>
        <w:autoSpaceDN w:val="0"/>
        <w:adjustRightInd w:val="0"/>
        <w:spacing w:line="360" w:lineRule="auto"/>
        <w:ind w:firstLine="720"/>
        <w:rPr>
          <w:sz w:val="22"/>
          <w:szCs w:val="22"/>
          <w:lang w:bidi="en-US"/>
        </w:rPr>
      </w:pPr>
      <w:r w:rsidRPr="007B1772">
        <w:rPr>
          <w:b/>
          <w:sz w:val="22"/>
          <w:szCs w:val="22"/>
          <w:lang w:bidi="en-US"/>
        </w:rPr>
        <w:t>36-282</w:t>
      </w:r>
      <w:r w:rsidR="00303E41" w:rsidRPr="007B1772">
        <w:rPr>
          <w:b/>
          <w:sz w:val="22"/>
          <w:szCs w:val="22"/>
          <w:lang w:bidi="en-US"/>
        </w:rPr>
        <w:t>8</w:t>
      </w:r>
      <w:r w:rsidR="006566F0" w:rsidRPr="007B1772">
        <w:rPr>
          <w:b/>
          <w:sz w:val="22"/>
          <w:szCs w:val="22"/>
          <w:lang w:bidi="en-US"/>
        </w:rPr>
        <w:t>.</w:t>
      </w:r>
      <w:r w:rsidR="006566F0" w:rsidRPr="007B1772">
        <w:rPr>
          <w:sz w:val="22"/>
          <w:szCs w:val="22"/>
          <w:lang w:bidi="en-US"/>
        </w:rPr>
        <w:t xml:space="preserve">  </w:t>
      </w:r>
      <w:r w:rsidR="004C0AA2" w:rsidRPr="007B1772">
        <w:rPr>
          <w:sz w:val="22"/>
          <w:szCs w:val="22"/>
          <w:u w:val="single"/>
          <w:lang w:bidi="en-US"/>
        </w:rPr>
        <w:t>Personal use and cultivation of marijuana</w:t>
      </w:r>
    </w:p>
    <w:p w14:paraId="7EA21F02" w14:textId="52D04F32" w:rsidR="004C0AA2" w:rsidRPr="007B1772" w:rsidRDefault="00524DFE" w:rsidP="004C0AA2">
      <w:pPr>
        <w:widowControl w:val="0"/>
        <w:autoSpaceDE w:val="0"/>
        <w:autoSpaceDN w:val="0"/>
        <w:adjustRightInd w:val="0"/>
        <w:spacing w:line="360" w:lineRule="auto"/>
        <w:ind w:firstLine="720"/>
        <w:rPr>
          <w:sz w:val="22"/>
          <w:szCs w:val="22"/>
          <w:lang w:bidi="en-US"/>
        </w:rPr>
      </w:pPr>
      <w:r w:rsidRPr="007B1772">
        <w:rPr>
          <w:bCs/>
          <w:sz w:val="22"/>
          <w:szCs w:val="22"/>
        </w:rPr>
        <w:t>1.</w:t>
      </w:r>
      <w:r w:rsidRPr="007B1772">
        <w:rPr>
          <w:bCs/>
          <w:sz w:val="22"/>
          <w:szCs w:val="22"/>
        </w:rPr>
        <w:tab/>
      </w:r>
      <w:r w:rsidR="004C0AA2" w:rsidRPr="007B1772">
        <w:rPr>
          <w:bCs/>
          <w:sz w:val="22"/>
          <w:szCs w:val="22"/>
        </w:rPr>
        <w:t xml:space="preserve">Notwithstanding any other </w:t>
      </w:r>
      <w:r w:rsidR="0006242C" w:rsidRPr="007B1772">
        <w:rPr>
          <w:bCs/>
          <w:sz w:val="22"/>
          <w:szCs w:val="22"/>
        </w:rPr>
        <w:t xml:space="preserve">law, </w:t>
      </w:r>
      <w:r w:rsidR="004C0AA2" w:rsidRPr="007B1772">
        <w:rPr>
          <w:bCs/>
          <w:sz w:val="22"/>
          <w:szCs w:val="22"/>
        </w:rPr>
        <w:t>except as otherwise provided</w:t>
      </w:r>
      <w:r w:rsidR="00023C0E" w:rsidRPr="007B1772">
        <w:rPr>
          <w:bCs/>
          <w:sz w:val="22"/>
          <w:szCs w:val="22"/>
        </w:rPr>
        <w:t xml:space="preserve"> in this </w:t>
      </w:r>
      <w:r w:rsidR="00CD2E03" w:rsidRPr="007B1772">
        <w:rPr>
          <w:bCs/>
          <w:sz w:val="22"/>
          <w:szCs w:val="22"/>
        </w:rPr>
        <w:t>chapter, it is lawful in this state</w:t>
      </w:r>
      <w:r w:rsidR="00DC109E" w:rsidRPr="007B1772">
        <w:rPr>
          <w:bCs/>
          <w:sz w:val="22"/>
          <w:szCs w:val="22"/>
        </w:rPr>
        <w:t>,</w:t>
      </w:r>
      <w:r w:rsidR="00CD2E03" w:rsidRPr="007B1772">
        <w:rPr>
          <w:bCs/>
          <w:sz w:val="22"/>
          <w:szCs w:val="22"/>
        </w:rPr>
        <w:t xml:space="preserve"> </w:t>
      </w:r>
      <w:r w:rsidR="004C0AA2" w:rsidRPr="007B1772">
        <w:rPr>
          <w:bCs/>
          <w:sz w:val="22"/>
          <w:szCs w:val="22"/>
        </w:rPr>
        <w:t>and must not be used as the b</w:t>
      </w:r>
      <w:r w:rsidR="00023C0E" w:rsidRPr="007B1772">
        <w:rPr>
          <w:bCs/>
          <w:sz w:val="22"/>
          <w:szCs w:val="22"/>
        </w:rPr>
        <w:t xml:space="preserve">asis for prosecution, penalty or </w:t>
      </w:r>
      <w:r w:rsidR="004C0AA2" w:rsidRPr="007B1772">
        <w:rPr>
          <w:bCs/>
          <w:sz w:val="22"/>
          <w:szCs w:val="22"/>
        </w:rPr>
        <w:t>seizure</w:t>
      </w:r>
      <w:r w:rsidR="003D3B4B">
        <w:rPr>
          <w:bCs/>
          <w:sz w:val="22"/>
          <w:szCs w:val="22"/>
        </w:rPr>
        <w:t>,</w:t>
      </w:r>
      <w:r w:rsidR="004C0AA2" w:rsidRPr="007B1772">
        <w:rPr>
          <w:bCs/>
          <w:sz w:val="22"/>
          <w:szCs w:val="22"/>
        </w:rPr>
        <w:t xml:space="preserve"> or forfeiture of assets for persons </w:t>
      </w:r>
      <w:r w:rsidR="004B3166" w:rsidRPr="007B1772">
        <w:rPr>
          <w:bCs/>
          <w:sz w:val="22"/>
          <w:szCs w:val="22"/>
        </w:rPr>
        <w:t>twenty-one</w:t>
      </w:r>
      <w:r w:rsidR="004C0AA2" w:rsidRPr="007B1772">
        <w:rPr>
          <w:bCs/>
          <w:sz w:val="22"/>
          <w:szCs w:val="22"/>
        </w:rPr>
        <w:t xml:space="preserve"> years of age or older to:</w:t>
      </w:r>
    </w:p>
    <w:p w14:paraId="75A904B2" w14:textId="25948D19" w:rsidR="0075557E" w:rsidRPr="007B1772" w:rsidRDefault="00524DFE" w:rsidP="00276C82">
      <w:pPr>
        <w:widowControl w:val="0"/>
        <w:autoSpaceDE w:val="0"/>
        <w:autoSpaceDN w:val="0"/>
        <w:adjustRightInd w:val="0"/>
        <w:spacing w:line="360" w:lineRule="auto"/>
        <w:ind w:firstLine="720"/>
        <w:rPr>
          <w:bCs/>
          <w:sz w:val="22"/>
          <w:szCs w:val="22"/>
        </w:rPr>
      </w:pPr>
      <w:r w:rsidRPr="007B1772">
        <w:rPr>
          <w:bCs/>
          <w:sz w:val="22"/>
          <w:szCs w:val="22"/>
        </w:rPr>
        <w:t>(a)</w:t>
      </w:r>
      <w:r w:rsidR="004C0AA2" w:rsidRPr="007B1772">
        <w:rPr>
          <w:bCs/>
          <w:sz w:val="22"/>
          <w:szCs w:val="22"/>
        </w:rPr>
        <w:tab/>
        <w:t xml:space="preserve">Possess, consume, purchase, obtain, process, </w:t>
      </w:r>
      <w:r w:rsidR="00C23E77" w:rsidRPr="007B1772">
        <w:rPr>
          <w:bCs/>
          <w:sz w:val="22"/>
          <w:szCs w:val="22"/>
        </w:rPr>
        <w:t>manufacture</w:t>
      </w:r>
      <w:r w:rsidR="00C66E97" w:rsidRPr="007B1772">
        <w:rPr>
          <w:bCs/>
          <w:sz w:val="22"/>
          <w:szCs w:val="22"/>
        </w:rPr>
        <w:t xml:space="preserve">, </w:t>
      </w:r>
      <w:r w:rsidR="004C0AA2" w:rsidRPr="007B1772">
        <w:rPr>
          <w:bCs/>
          <w:sz w:val="22"/>
          <w:szCs w:val="22"/>
        </w:rPr>
        <w:t>or tr</w:t>
      </w:r>
      <w:r w:rsidR="0075557E" w:rsidRPr="007B1772">
        <w:rPr>
          <w:bCs/>
          <w:sz w:val="22"/>
          <w:szCs w:val="22"/>
        </w:rPr>
        <w:t xml:space="preserve">ansport marijuana </w:t>
      </w:r>
      <w:r w:rsidR="00393EA5" w:rsidRPr="007B1772">
        <w:rPr>
          <w:bCs/>
          <w:sz w:val="22"/>
          <w:szCs w:val="22"/>
        </w:rPr>
        <w:t>accessories</w:t>
      </w:r>
      <w:r w:rsidR="004C0AA2" w:rsidRPr="007B1772">
        <w:rPr>
          <w:bCs/>
          <w:sz w:val="22"/>
          <w:szCs w:val="22"/>
        </w:rPr>
        <w:t xml:space="preserve"> </w:t>
      </w:r>
      <w:r w:rsidR="0075557E" w:rsidRPr="007B1772">
        <w:rPr>
          <w:bCs/>
          <w:sz w:val="22"/>
          <w:szCs w:val="22"/>
        </w:rPr>
        <w:t xml:space="preserve">or </w:t>
      </w:r>
      <w:r w:rsidR="004C0AA2" w:rsidRPr="007B1772">
        <w:rPr>
          <w:bCs/>
          <w:sz w:val="22"/>
          <w:szCs w:val="22"/>
        </w:rPr>
        <w:t>one ounce or less of marijuana</w:t>
      </w:r>
      <w:r w:rsidR="00276C82" w:rsidRPr="007B1772">
        <w:rPr>
          <w:bCs/>
          <w:sz w:val="22"/>
          <w:szCs w:val="22"/>
        </w:rPr>
        <w:t xml:space="preserve">, except that only five grams of the marijuana may be in the form of </w:t>
      </w:r>
      <w:r w:rsidR="0075557E" w:rsidRPr="007B1772">
        <w:rPr>
          <w:bCs/>
          <w:sz w:val="22"/>
          <w:szCs w:val="22"/>
        </w:rPr>
        <w:t>c</w:t>
      </w:r>
      <w:r w:rsidR="00A85889" w:rsidRPr="007B1772">
        <w:rPr>
          <w:bCs/>
          <w:sz w:val="22"/>
          <w:szCs w:val="22"/>
        </w:rPr>
        <w:t>oncentrated marijuana</w:t>
      </w:r>
      <w:r w:rsidR="00904FBF" w:rsidRPr="007B1772">
        <w:rPr>
          <w:bCs/>
          <w:sz w:val="22"/>
          <w:szCs w:val="22"/>
        </w:rPr>
        <w:t>;</w:t>
      </w:r>
    </w:p>
    <w:p w14:paraId="2407F6D6" w14:textId="65AB3781" w:rsidR="004C0AA2" w:rsidRPr="007B1772" w:rsidRDefault="00524DFE" w:rsidP="004C0AA2">
      <w:pPr>
        <w:widowControl w:val="0"/>
        <w:autoSpaceDE w:val="0"/>
        <w:autoSpaceDN w:val="0"/>
        <w:adjustRightInd w:val="0"/>
        <w:spacing w:line="360" w:lineRule="auto"/>
        <w:ind w:firstLine="720"/>
        <w:rPr>
          <w:sz w:val="22"/>
          <w:szCs w:val="22"/>
          <w:lang w:bidi="en-US"/>
        </w:rPr>
      </w:pPr>
      <w:r w:rsidRPr="007B1772">
        <w:rPr>
          <w:sz w:val="22"/>
          <w:szCs w:val="22"/>
          <w:lang w:bidi="en-US"/>
        </w:rPr>
        <w:t>(b)</w:t>
      </w:r>
      <w:r w:rsidR="004C0AA2" w:rsidRPr="007B1772">
        <w:rPr>
          <w:sz w:val="22"/>
          <w:szCs w:val="22"/>
          <w:lang w:bidi="en-US"/>
        </w:rPr>
        <w:tab/>
      </w:r>
      <w:r w:rsidR="004C0AA2" w:rsidRPr="007B1772">
        <w:rPr>
          <w:bCs/>
          <w:sz w:val="22"/>
          <w:szCs w:val="22"/>
        </w:rPr>
        <w:t xml:space="preserve">Possess, </w:t>
      </w:r>
      <w:r w:rsidR="00775EA7" w:rsidRPr="007B1772">
        <w:rPr>
          <w:bCs/>
          <w:sz w:val="22"/>
          <w:szCs w:val="22"/>
        </w:rPr>
        <w:t>produce</w:t>
      </w:r>
      <w:r w:rsidR="004C0AA2" w:rsidRPr="007B1772">
        <w:rPr>
          <w:bCs/>
          <w:sz w:val="22"/>
          <w:szCs w:val="22"/>
        </w:rPr>
        <w:t xml:space="preserve">, process, or transport not more than six marijuana plants </w:t>
      </w:r>
      <w:r w:rsidR="00813CFE" w:rsidRPr="007B1772">
        <w:rPr>
          <w:bCs/>
          <w:sz w:val="22"/>
          <w:szCs w:val="22"/>
        </w:rPr>
        <w:t xml:space="preserve">at the person’s place of residence </w:t>
      </w:r>
      <w:r w:rsidR="004C0AA2" w:rsidRPr="007B1772">
        <w:rPr>
          <w:bCs/>
          <w:sz w:val="22"/>
          <w:szCs w:val="22"/>
        </w:rPr>
        <w:t>for personal use and possess the marijuana produced by the plants on the premises where the pl</w:t>
      </w:r>
      <w:r w:rsidR="00A603A6" w:rsidRPr="007B1772">
        <w:rPr>
          <w:bCs/>
          <w:sz w:val="22"/>
          <w:szCs w:val="22"/>
        </w:rPr>
        <w:t>ants were grown, provided that no more than 12 plants are produced on the premises at one time;</w:t>
      </w:r>
      <w:r w:rsidR="00904FBF" w:rsidRPr="007B1772">
        <w:rPr>
          <w:bCs/>
          <w:sz w:val="22"/>
          <w:szCs w:val="22"/>
        </w:rPr>
        <w:t xml:space="preserve"> or</w:t>
      </w:r>
    </w:p>
    <w:p w14:paraId="5EDC4BB8" w14:textId="13796286" w:rsidR="004C0AA2" w:rsidRPr="007B1772" w:rsidRDefault="00524DFE" w:rsidP="004C0AA2">
      <w:pPr>
        <w:widowControl w:val="0"/>
        <w:autoSpaceDE w:val="0"/>
        <w:autoSpaceDN w:val="0"/>
        <w:adjustRightInd w:val="0"/>
        <w:spacing w:line="360" w:lineRule="auto"/>
        <w:ind w:firstLine="720"/>
        <w:rPr>
          <w:color w:val="000000" w:themeColor="text1"/>
          <w:sz w:val="22"/>
          <w:szCs w:val="22"/>
          <w:lang w:bidi="en-US"/>
        </w:rPr>
      </w:pPr>
      <w:r w:rsidRPr="007B1772">
        <w:rPr>
          <w:color w:val="000000" w:themeColor="text1"/>
          <w:sz w:val="22"/>
          <w:szCs w:val="22"/>
          <w:lang w:bidi="en-US"/>
        </w:rPr>
        <w:t>(c)</w:t>
      </w:r>
      <w:r w:rsidR="004C0AA2" w:rsidRPr="007B1772">
        <w:rPr>
          <w:color w:val="000000" w:themeColor="text1"/>
          <w:sz w:val="22"/>
          <w:szCs w:val="22"/>
          <w:lang w:bidi="en-US"/>
        </w:rPr>
        <w:tab/>
      </w:r>
      <w:r w:rsidR="004C0AA2" w:rsidRPr="007B1772">
        <w:rPr>
          <w:bCs/>
          <w:color w:val="000000" w:themeColor="text1"/>
          <w:sz w:val="22"/>
          <w:szCs w:val="22"/>
        </w:rPr>
        <w:t xml:space="preserve">Give </w:t>
      </w:r>
      <w:r w:rsidR="00CC3D28" w:rsidRPr="007B1772">
        <w:rPr>
          <w:bCs/>
          <w:color w:val="000000" w:themeColor="text1"/>
          <w:sz w:val="22"/>
          <w:szCs w:val="22"/>
        </w:rPr>
        <w:t xml:space="preserve">or otherwise transfer without remuneration, </w:t>
      </w:r>
      <w:r w:rsidR="004C0AA2" w:rsidRPr="007B1772">
        <w:rPr>
          <w:bCs/>
          <w:color w:val="000000" w:themeColor="text1"/>
          <w:sz w:val="22"/>
          <w:szCs w:val="22"/>
        </w:rPr>
        <w:t>one ounce or less of marijuana</w:t>
      </w:r>
      <w:r w:rsidR="0016520E" w:rsidRPr="007B1772">
        <w:rPr>
          <w:bCs/>
          <w:color w:val="000000" w:themeColor="text1"/>
          <w:sz w:val="22"/>
          <w:szCs w:val="22"/>
        </w:rPr>
        <w:t>, except that only 5 grams of the marijuan</w:t>
      </w:r>
      <w:r w:rsidR="00A85889" w:rsidRPr="007B1772">
        <w:rPr>
          <w:bCs/>
          <w:color w:val="000000" w:themeColor="text1"/>
          <w:sz w:val="22"/>
          <w:szCs w:val="22"/>
        </w:rPr>
        <w:t>a may be in the form of concentrated marijuana</w:t>
      </w:r>
      <w:r w:rsidR="0016520E" w:rsidRPr="007B1772">
        <w:rPr>
          <w:bCs/>
          <w:color w:val="000000" w:themeColor="text1"/>
          <w:sz w:val="22"/>
          <w:szCs w:val="22"/>
        </w:rPr>
        <w:t xml:space="preserve">, </w:t>
      </w:r>
      <w:r w:rsidR="004C0AA2" w:rsidRPr="007B1772">
        <w:rPr>
          <w:bCs/>
          <w:color w:val="000000" w:themeColor="text1"/>
          <w:sz w:val="22"/>
          <w:szCs w:val="22"/>
        </w:rPr>
        <w:t xml:space="preserve">to a person </w:t>
      </w:r>
      <w:r w:rsidR="004A7210" w:rsidRPr="007B1772">
        <w:rPr>
          <w:bCs/>
          <w:color w:val="000000" w:themeColor="text1"/>
          <w:sz w:val="22"/>
          <w:szCs w:val="22"/>
        </w:rPr>
        <w:t xml:space="preserve">twenty-one years of age or older </w:t>
      </w:r>
      <w:r w:rsidR="004C0AA2" w:rsidRPr="007B1772">
        <w:rPr>
          <w:bCs/>
          <w:color w:val="000000" w:themeColor="text1"/>
          <w:sz w:val="22"/>
          <w:szCs w:val="22"/>
        </w:rPr>
        <w:t>provided that the transaction is not advertis</w:t>
      </w:r>
      <w:r w:rsidR="00904FBF" w:rsidRPr="007B1772">
        <w:rPr>
          <w:bCs/>
          <w:color w:val="000000" w:themeColor="text1"/>
          <w:sz w:val="22"/>
          <w:szCs w:val="22"/>
        </w:rPr>
        <w:t>ed or promoted to the public.</w:t>
      </w:r>
    </w:p>
    <w:p w14:paraId="1EF024BF" w14:textId="058099E9" w:rsidR="00BD379D" w:rsidRPr="007B1772" w:rsidRDefault="00CC3D28" w:rsidP="00BD379D">
      <w:pPr>
        <w:widowControl w:val="0"/>
        <w:autoSpaceDE w:val="0"/>
        <w:autoSpaceDN w:val="0"/>
        <w:adjustRightInd w:val="0"/>
        <w:spacing w:line="360" w:lineRule="auto"/>
        <w:ind w:firstLine="720"/>
        <w:rPr>
          <w:color w:val="000000" w:themeColor="text1"/>
          <w:sz w:val="22"/>
          <w:szCs w:val="22"/>
          <w:lang w:bidi="en-US"/>
        </w:rPr>
      </w:pPr>
      <w:r w:rsidRPr="007B1772">
        <w:rPr>
          <w:sz w:val="22"/>
          <w:szCs w:val="22"/>
          <w:lang w:bidi="en-US"/>
        </w:rPr>
        <w:t>2</w:t>
      </w:r>
      <w:r w:rsidR="0016520E" w:rsidRPr="007B1772">
        <w:rPr>
          <w:sz w:val="22"/>
          <w:szCs w:val="22"/>
          <w:lang w:bidi="en-US"/>
        </w:rPr>
        <w:t>.</w:t>
      </w:r>
      <w:r w:rsidR="00BD379D" w:rsidRPr="007B1772">
        <w:rPr>
          <w:bCs/>
          <w:color w:val="000000" w:themeColor="text1"/>
          <w:sz w:val="22"/>
          <w:szCs w:val="22"/>
        </w:rPr>
        <w:t xml:space="preserve"> </w:t>
      </w:r>
      <w:r w:rsidR="00BD379D" w:rsidRPr="007B1772">
        <w:rPr>
          <w:bCs/>
          <w:color w:val="000000" w:themeColor="text1"/>
          <w:sz w:val="22"/>
          <w:szCs w:val="22"/>
        </w:rPr>
        <w:tab/>
      </w:r>
      <w:r w:rsidR="00BD379D" w:rsidRPr="007B1772">
        <w:rPr>
          <w:color w:val="000000" w:themeColor="text1"/>
          <w:sz w:val="22"/>
          <w:szCs w:val="22"/>
        </w:rPr>
        <w:t xml:space="preserve">A person shall not be penalized </w:t>
      </w:r>
      <w:r w:rsidR="00BD379D" w:rsidRPr="007B1772">
        <w:rPr>
          <w:color w:val="000000" w:themeColor="text1"/>
          <w:sz w:val="22"/>
          <w:szCs w:val="22"/>
          <w:lang w:bidi="en-US"/>
        </w:rPr>
        <w:t>solely because of the presence of metabolites or components of marijuana</w:t>
      </w:r>
      <w:r w:rsidR="00316046" w:rsidRPr="007B1772">
        <w:rPr>
          <w:color w:val="000000" w:themeColor="text1"/>
          <w:sz w:val="22"/>
          <w:szCs w:val="22"/>
          <w:lang w:bidi="en-US"/>
        </w:rPr>
        <w:t xml:space="preserve"> within the person’s body or within the urine, blood, saliva, hair</w:t>
      </w:r>
      <w:r w:rsidR="003D3B4B">
        <w:rPr>
          <w:color w:val="000000" w:themeColor="text1"/>
          <w:sz w:val="22"/>
          <w:szCs w:val="22"/>
          <w:lang w:bidi="en-US"/>
        </w:rPr>
        <w:t>,</w:t>
      </w:r>
      <w:r w:rsidR="00316046" w:rsidRPr="007B1772">
        <w:rPr>
          <w:color w:val="000000" w:themeColor="text1"/>
          <w:sz w:val="22"/>
          <w:szCs w:val="22"/>
          <w:lang w:bidi="en-US"/>
        </w:rPr>
        <w:t xml:space="preserve"> or other tissue or fluid of the person’s body. </w:t>
      </w:r>
    </w:p>
    <w:p w14:paraId="4BE7F405" w14:textId="7477782F" w:rsidR="0031017B" w:rsidRPr="007B1772" w:rsidRDefault="0031017B" w:rsidP="00BD379D">
      <w:pPr>
        <w:widowControl w:val="0"/>
        <w:autoSpaceDE w:val="0"/>
        <w:autoSpaceDN w:val="0"/>
        <w:adjustRightInd w:val="0"/>
        <w:spacing w:line="360" w:lineRule="auto"/>
        <w:ind w:firstLine="720"/>
        <w:rPr>
          <w:color w:val="000000" w:themeColor="text1"/>
          <w:sz w:val="22"/>
          <w:szCs w:val="22"/>
          <w:lang w:bidi="en-US"/>
        </w:rPr>
      </w:pPr>
      <w:r w:rsidRPr="007B1772">
        <w:rPr>
          <w:color w:val="000000" w:themeColor="text1"/>
          <w:sz w:val="22"/>
          <w:szCs w:val="22"/>
          <w:lang w:bidi="en-US"/>
        </w:rPr>
        <w:t>3.</w:t>
      </w:r>
      <w:r w:rsidRPr="007B1772">
        <w:rPr>
          <w:color w:val="000000" w:themeColor="text1"/>
          <w:sz w:val="22"/>
          <w:szCs w:val="22"/>
          <w:lang w:bidi="en-US"/>
        </w:rPr>
        <w:tab/>
        <w:t>Notwithstanding any other law, it is lawful in this state and must not be used as the basis for prosecution, penalty or seizure</w:t>
      </w:r>
      <w:r w:rsidR="003D3B4B">
        <w:rPr>
          <w:color w:val="000000" w:themeColor="text1"/>
          <w:sz w:val="22"/>
          <w:szCs w:val="22"/>
          <w:lang w:bidi="en-US"/>
        </w:rPr>
        <w:t>,</w:t>
      </w:r>
      <w:r w:rsidRPr="007B1772">
        <w:rPr>
          <w:color w:val="000000" w:themeColor="text1"/>
          <w:sz w:val="22"/>
          <w:szCs w:val="22"/>
          <w:lang w:bidi="en-US"/>
        </w:rPr>
        <w:t xml:space="preserve"> or forfeiture of assets for persons to possess, produce, process, manufacturer, purchase, obtain</w:t>
      </w:r>
      <w:r w:rsidR="003D3B4B">
        <w:rPr>
          <w:color w:val="000000" w:themeColor="text1"/>
          <w:sz w:val="22"/>
          <w:szCs w:val="22"/>
          <w:lang w:bidi="en-US"/>
        </w:rPr>
        <w:t>,</w:t>
      </w:r>
      <w:r w:rsidRPr="007B1772">
        <w:rPr>
          <w:color w:val="000000" w:themeColor="text1"/>
          <w:sz w:val="22"/>
          <w:szCs w:val="22"/>
          <w:lang w:bidi="en-US"/>
        </w:rPr>
        <w:t xml:space="preserve"> or transport </w:t>
      </w:r>
      <w:r w:rsidR="00830969" w:rsidRPr="007B1772">
        <w:rPr>
          <w:color w:val="000000" w:themeColor="text1"/>
          <w:sz w:val="22"/>
          <w:szCs w:val="22"/>
          <w:lang w:bidi="en-US"/>
        </w:rPr>
        <w:t xml:space="preserve">industrial </w:t>
      </w:r>
      <w:r w:rsidRPr="007B1772">
        <w:rPr>
          <w:color w:val="000000" w:themeColor="text1"/>
          <w:sz w:val="22"/>
          <w:szCs w:val="22"/>
          <w:lang w:bidi="en-US"/>
        </w:rPr>
        <w:t xml:space="preserve">hemp. </w:t>
      </w:r>
    </w:p>
    <w:p w14:paraId="50079A6A" w14:textId="6DF57765" w:rsidR="0016520E" w:rsidRPr="007B1772" w:rsidRDefault="00830969" w:rsidP="00A603A6">
      <w:pPr>
        <w:widowControl w:val="0"/>
        <w:autoSpaceDE w:val="0"/>
        <w:autoSpaceDN w:val="0"/>
        <w:adjustRightInd w:val="0"/>
        <w:spacing w:line="360" w:lineRule="auto"/>
        <w:ind w:firstLine="720"/>
        <w:rPr>
          <w:sz w:val="22"/>
          <w:szCs w:val="22"/>
        </w:rPr>
      </w:pPr>
      <w:r w:rsidRPr="007B1772">
        <w:rPr>
          <w:sz w:val="22"/>
          <w:szCs w:val="22"/>
          <w:lang w:bidi="en-US"/>
        </w:rPr>
        <w:t>4</w:t>
      </w:r>
      <w:r w:rsidR="00BD379D" w:rsidRPr="007B1772">
        <w:rPr>
          <w:sz w:val="22"/>
          <w:szCs w:val="22"/>
          <w:lang w:bidi="en-US"/>
        </w:rPr>
        <w:t>.</w:t>
      </w:r>
      <w:r w:rsidR="0016520E" w:rsidRPr="007B1772">
        <w:rPr>
          <w:sz w:val="22"/>
          <w:szCs w:val="22"/>
          <w:lang w:bidi="en-US"/>
        </w:rPr>
        <w:t xml:space="preserve"> </w:t>
      </w:r>
      <w:r w:rsidR="0016520E" w:rsidRPr="007B1772">
        <w:rPr>
          <w:sz w:val="22"/>
          <w:szCs w:val="22"/>
          <w:lang w:bidi="en-US"/>
        </w:rPr>
        <w:tab/>
        <w:t xml:space="preserve">For purposes of this section, </w:t>
      </w:r>
      <w:r w:rsidR="00A85889" w:rsidRPr="007B1772">
        <w:rPr>
          <w:sz w:val="22"/>
          <w:szCs w:val="22"/>
        </w:rPr>
        <w:t>“concentrated marijuana</w:t>
      </w:r>
      <w:r w:rsidR="0016520E" w:rsidRPr="007B1772">
        <w:rPr>
          <w:sz w:val="22"/>
          <w:szCs w:val="22"/>
        </w:rPr>
        <w:t xml:space="preserve">” means the resin extracted from any part of a plant of the genus cannabis </w:t>
      </w:r>
      <w:r w:rsidR="003D3B4B">
        <w:rPr>
          <w:sz w:val="22"/>
          <w:szCs w:val="22"/>
        </w:rPr>
        <w:t>and every compound, manufacture</w:t>
      </w:r>
      <w:r w:rsidR="0016520E" w:rsidRPr="007B1772">
        <w:rPr>
          <w:sz w:val="22"/>
          <w:szCs w:val="22"/>
        </w:rPr>
        <w:t>, salt, derivative, mixture</w:t>
      </w:r>
      <w:r w:rsidR="003D3B4B">
        <w:rPr>
          <w:sz w:val="22"/>
          <w:szCs w:val="22"/>
        </w:rPr>
        <w:t>,</w:t>
      </w:r>
      <w:r w:rsidR="0016520E" w:rsidRPr="007B1772">
        <w:rPr>
          <w:sz w:val="22"/>
          <w:szCs w:val="22"/>
        </w:rPr>
        <w:t xml:space="preserve"> or preparation of such resin or tetrahydrocannabinol. It does not include the weight of any other ingredient combined with </w:t>
      </w:r>
      <w:r w:rsidR="00904FBF" w:rsidRPr="007B1772">
        <w:rPr>
          <w:sz w:val="22"/>
          <w:szCs w:val="22"/>
        </w:rPr>
        <w:t>cannabis</w:t>
      </w:r>
      <w:r w:rsidR="0016520E" w:rsidRPr="007B1772">
        <w:rPr>
          <w:sz w:val="22"/>
          <w:szCs w:val="22"/>
        </w:rPr>
        <w:t xml:space="preserve"> to prepare topical or oral administrations, food, drink, or other products.</w:t>
      </w:r>
    </w:p>
    <w:p w14:paraId="3038852C" w14:textId="77777777" w:rsidR="00156AA7" w:rsidRPr="007B1772" w:rsidRDefault="00156AA7" w:rsidP="00156AA7">
      <w:pPr>
        <w:widowControl w:val="0"/>
        <w:autoSpaceDE w:val="0"/>
        <w:autoSpaceDN w:val="0"/>
        <w:adjustRightInd w:val="0"/>
        <w:spacing w:line="360" w:lineRule="auto"/>
        <w:ind w:firstLine="720"/>
        <w:rPr>
          <w:sz w:val="22"/>
          <w:szCs w:val="22"/>
          <w:lang w:bidi="en-US"/>
        </w:rPr>
      </w:pPr>
    </w:p>
    <w:p w14:paraId="0359B5F1" w14:textId="2A5E1227" w:rsidR="004C0AA2" w:rsidRPr="007B1772" w:rsidRDefault="004957AE" w:rsidP="004C0AA2">
      <w:pPr>
        <w:widowControl w:val="0"/>
        <w:autoSpaceDE w:val="0"/>
        <w:autoSpaceDN w:val="0"/>
        <w:adjustRightInd w:val="0"/>
        <w:spacing w:line="360" w:lineRule="auto"/>
        <w:ind w:firstLine="720"/>
        <w:rPr>
          <w:sz w:val="22"/>
          <w:szCs w:val="22"/>
          <w:lang w:bidi="en-US"/>
        </w:rPr>
      </w:pPr>
      <w:r w:rsidRPr="007B1772">
        <w:rPr>
          <w:b/>
          <w:sz w:val="22"/>
          <w:szCs w:val="22"/>
          <w:lang w:bidi="en-US"/>
        </w:rPr>
        <w:t>36-282</w:t>
      </w:r>
      <w:r w:rsidR="00303E41" w:rsidRPr="007B1772">
        <w:rPr>
          <w:b/>
          <w:sz w:val="22"/>
          <w:szCs w:val="22"/>
          <w:lang w:bidi="en-US"/>
        </w:rPr>
        <w:t>9</w:t>
      </w:r>
      <w:r w:rsidR="006566F0" w:rsidRPr="007B1772">
        <w:rPr>
          <w:b/>
          <w:sz w:val="22"/>
          <w:szCs w:val="22"/>
          <w:lang w:bidi="en-US"/>
        </w:rPr>
        <w:t xml:space="preserve">.  </w:t>
      </w:r>
      <w:r w:rsidR="004C0AA2" w:rsidRPr="007B1772">
        <w:rPr>
          <w:sz w:val="22"/>
          <w:szCs w:val="22"/>
          <w:u w:val="single"/>
          <w:lang w:bidi="en-US"/>
        </w:rPr>
        <w:t xml:space="preserve">Marijuana </w:t>
      </w:r>
      <w:r w:rsidR="00393EA5" w:rsidRPr="007B1772">
        <w:rPr>
          <w:sz w:val="22"/>
          <w:szCs w:val="22"/>
          <w:u w:val="single"/>
          <w:lang w:bidi="en-US"/>
        </w:rPr>
        <w:t>accessories</w:t>
      </w:r>
      <w:r w:rsidR="004C0AA2" w:rsidRPr="007B1772">
        <w:rPr>
          <w:sz w:val="22"/>
          <w:szCs w:val="22"/>
          <w:u w:val="single"/>
          <w:lang w:bidi="en-US"/>
        </w:rPr>
        <w:t xml:space="preserve"> authorized</w:t>
      </w:r>
      <w:r w:rsidR="006566F0" w:rsidRPr="007B1772">
        <w:rPr>
          <w:sz w:val="22"/>
          <w:szCs w:val="22"/>
          <w:u w:val="single"/>
          <w:lang w:bidi="en-US"/>
        </w:rPr>
        <w:t xml:space="preserve"> </w:t>
      </w:r>
    </w:p>
    <w:p w14:paraId="5ED56DC4" w14:textId="498CEF79" w:rsidR="00181DE6" w:rsidRPr="007B1772" w:rsidRDefault="008E785C" w:rsidP="008E785C">
      <w:pPr>
        <w:widowControl w:val="0"/>
        <w:autoSpaceDE w:val="0"/>
        <w:autoSpaceDN w:val="0"/>
        <w:adjustRightInd w:val="0"/>
        <w:spacing w:line="360" w:lineRule="auto"/>
        <w:ind w:firstLine="720"/>
        <w:rPr>
          <w:bCs/>
          <w:sz w:val="22"/>
          <w:szCs w:val="22"/>
        </w:rPr>
      </w:pPr>
      <w:r w:rsidRPr="007B1772">
        <w:rPr>
          <w:bCs/>
          <w:sz w:val="22"/>
          <w:szCs w:val="22"/>
        </w:rPr>
        <w:lastRenderedPageBreak/>
        <w:t>1.</w:t>
      </w:r>
      <w:r w:rsidRPr="007B1772">
        <w:rPr>
          <w:bCs/>
          <w:sz w:val="22"/>
          <w:szCs w:val="22"/>
        </w:rPr>
        <w:tab/>
      </w:r>
      <w:r w:rsidR="004C0AA2" w:rsidRPr="007B1772">
        <w:rPr>
          <w:bCs/>
          <w:sz w:val="22"/>
          <w:szCs w:val="22"/>
        </w:rPr>
        <w:t xml:space="preserve">Notwithstanding any other law, </w:t>
      </w:r>
      <w:r w:rsidR="00181DE6" w:rsidRPr="007B1772">
        <w:rPr>
          <w:bCs/>
          <w:sz w:val="22"/>
          <w:szCs w:val="22"/>
        </w:rPr>
        <w:t>except as otherwise provided in this chapter</w:t>
      </w:r>
      <w:r w:rsidR="00996043" w:rsidRPr="007B1772">
        <w:rPr>
          <w:bCs/>
          <w:sz w:val="22"/>
          <w:szCs w:val="22"/>
        </w:rPr>
        <w:t xml:space="preserve"> or the </w:t>
      </w:r>
      <w:r w:rsidR="003D3B4B">
        <w:rPr>
          <w:bCs/>
          <w:sz w:val="22"/>
          <w:szCs w:val="22"/>
        </w:rPr>
        <w:t>rules adopted pursuant to this A</w:t>
      </w:r>
      <w:r w:rsidR="00996043" w:rsidRPr="007B1772">
        <w:rPr>
          <w:bCs/>
          <w:sz w:val="22"/>
          <w:szCs w:val="22"/>
        </w:rPr>
        <w:t>ct</w:t>
      </w:r>
      <w:r w:rsidR="00181DE6" w:rsidRPr="007B1772">
        <w:rPr>
          <w:bCs/>
          <w:sz w:val="22"/>
          <w:szCs w:val="22"/>
        </w:rPr>
        <w:t xml:space="preserve">, </w:t>
      </w:r>
      <w:r w:rsidR="004C0AA2" w:rsidRPr="007B1772">
        <w:rPr>
          <w:bCs/>
          <w:sz w:val="22"/>
          <w:szCs w:val="22"/>
        </w:rPr>
        <w:t xml:space="preserve">it is lawful </w:t>
      </w:r>
      <w:r w:rsidR="00997BD2" w:rsidRPr="007B1772">
        <w:rPr>
          <w:bCs/>
          <w:sz w:val="22"/>
          <w:szCs w:val="22"/>
        </w:rPr>
        <w:t xml:space="preserve">in this state </w:t>
      </w:r>
      <w:r w:rsidR="004C0AA2" w:rsidRPr="007B1772">
        <w:rPr>
          <w:bCs/>
          <w:sz w:val="22"/>
          <w:szCs w:val="22"/>
        </w:rPr>
        <w:t xml:space="preserve">and </w:t>
      </w:r>
      <w:r w:rsidR="00181DE6" w:rsidRPr="007B1772">
        <w:rPr>
          <w:bCs/>
          <w:sz w:val="22"/>
          <w:szCs w:val="22"/>
        </w:rPr>
        <w:t>must</w:t>
      </w:r>
      <w:r w:rsidR="004C0AA2" w:rsidRPr="007B1772">
        <w:rPr>
          <w:bCs/>
          <w:sz w:val="22"/>
          <w:szCs w:val="22"/>
        </w:rPr>
        <w:t xml:space="preserve"> not be </w:t>
      </w:r>
      <w:r w:rsidR="00181DE6" w:rsidRPr="007B1772">
        <w:rPr>
          <w:bCs/>
          <w:sz w:val="22"/>
          <w:szCs w:val="22"/>
        </w:rPr>
        <w:t>used as the basis for prosecution, penalty</w:t>
      </w:r>
      <w:r w:rsidR="00996043" w:rsidRPr="007B1772">
        <w:rPr>
          <w:bCs/>
          <w:sz w:val="22"/>
          <w:szCs w:val="22"/>
        </w:rPr>
        <w:t>,</w:t>
      </w:r>
      <w:r w:rsidR="00181DE6" w:rsidRPr="007B1772">
        <w:rPr>
          <w:bCs/>
          <w:sz w:val="22"/>
          <w:szCs w:val="22"/>
        </w:rPr>
        <w:t xml:space="preserve"> or seizure or forfeiture of assets </w:t>
      </w:r>
      <w:r w:rsidR="004C0AA2" w:rsidRPr="007B1772">
        <w:rPr>
          <w:bCs/>
          <w:sz w:val="22"/>
          <w:szCs w:val="22"/>
        </w:rPr>
        <w:t xml:space="preserve">for persons </w:t>
      </w:r>
      <w:r w:rsidR="004B3166" w:rsidRPr="007B1772">
        <w:rPr>
          <w:bCs/>
          <w:sz w:val="22"/>
          <w:szCs w:val="22"/>
        </w:rPr>
        <w:t>twenty-one</w:t>
      </w:r>
      <w:r w:rsidR="004C0AA2" w:rsidRPr="007B1772">
        <w:rPr>
          <w:bCs/>
          <w:sz w:val="22"/>
          <w:szCs w:val="22"/>
        </w:rPr>
        <w:t xml:space="preserve"> years</w:t>
      </w:r>
      <w:r w:rsidR="000B3CBC" w:rsidRPr="007B1772">
        <w:rPr>
          <w:bCs/>
          <w:sz w:val="22"/>
          <w:szCs w:val="22"/>
        </w:rPr>
        <w:t xml:space="preserve"> of age or older to</w:t>
      </w:r>
      <w:r w:rsidR="004C0AA2" w:rsidRPr="007B1772">
        <w:rPr>
          <w:bCs/>
          <w:sz w:val="22"/>
          <w:szCs w:val="22"/>
        </w:rPr>
        <w:t xml:space="preserve"> possess, use, transport, </w:t>
      </w:r>
      <w:r w:rsidR="00AD5984" w:rsidRPr="007B1772">
        <w:rPr>
          <w:bCs/>
          <w:sz w:val="22"/>
          <w:szCs w:val="22"/>
        </w:rPr>
        <w:t>deliver, manufacture</w:t>
      </w:r>
      <w:r w:rsidR="00113DB3">
        <w:rPr>
          <w:bCs/>
          <w:sz w:val="22"/>
          <w:szCs w:val="22"/>
        </w:rPr>
        <w:t>,</w:t>
      </w:r>
      <w:r w:rsidR="000B3CBC" w:rsidRPr="007B1772">
        <w:rPr>
          <w:bCs/>
          <w:sz w:val="22"/>
          <w:szCs w:val="22"/>
        </w:rPr>
        <w:t xml:space="preserve"> </w:t>
      </w:r>
      <w:r w:rsidR="004C0AA2" w:rsidRPr="007B1772">
        <w:rPr>
          <w:bCs/>
          <w:sz w:val="22"/>
          <w:szCs w:val="22"/>
        </w:rPr>
        <w:t xml:space="preserve">or purchase marijuana </w:t>
      </w:r>
      <w:r w:rsidR="00393EA5" w:rsidRPr="007B1772">
        <w:rPr>
          <w:bCs/>
          <w:sz w:val="22"/>
          <w:szCs w:val="22"/>
        </w:rPr>
        <w:t>accessories</w:t>
      </w:r>
      <w:r w:rsidR="004C0AA2" w:rsidRPr="007B1772">
        <w:rPr>
          <w:bCs/>
          <w:sz w:val="22"/>
          <w:szCs w:val="22"/>
        </w:rPr>
        <w:t xml:space="preserve">, or to distribute or sell marijuana </w:t>
      </w:r>
      <w:r w:rsidR="00393EA5" w:rsidRPr="007B1772">
        <w:rPr>
          <w:bCs/>
          <w:sz w:val="22"/>
          <w:szCs w:val="22"/>
        </w:rPr>
        <w:t>accessories</w:t>
      </w:r>
      <w:r w:rsidR="004C0AA2" w:rsidRPr="007B1772">
        <w:rPr>
          <w:bCs/>
          <w:sz w:val="22"/>
          <w:szCs w:val="22"/>
        </w:rPr>
        <w:t xml:space="preserve"> to a person who is </w:t>
      </w:r>
      <w:r w:rsidR="004B3166" w:rsidRPr="007B1772">
        <w:rPr>
          <w:bCs/>
          <w:sz w:val="22"/>
          <w:szCs w:val="22"/>
        </w:rPr>
        <w:t>twenty-one</w:t>
      </w:r>
      <w:r w:rsidR="004C0AA2" w:rsidRPr="007B1772">
        <w:rPr>
          <w:bCs/>
          <w:sz w:val="22"/>
          <w:szCs w:val="22"/>
        </w:rPr>
        <w:t xml:space="preserve"> years of age or older.</w:t>
      </w:r>
    </w:p>
    <w:p w14:paraId="65135711" w14:textId="49EEED6C" w:rsidR="008E785C" w:rsidRPr="007B1772" w:rsidRDefault="008E785C" w:rsidP="009F4E43">
      <w:pPr>
        <w:widowControl w:val="0"/>
        <w:autoSpaceDE w:val="0"/>
        <w:autoSpaceDN w:val="0"/>
        <w:adjustRightInd w:val="0"/>
        <w:spacing w:line="360" w:lineRule="auto"/>
        <w:ind w:firstLine="720"/>
        <w:rPr>
          <w:bCs/>
          <w:sz w:val="22"/>
          <w:szCs w:val="22"/>
          <w:lang w:bidi="en-US"/>
        </w:rPr>
      </w:pPr>
      <w:r w:rsidRPr="007B1772">
        <w:rPr>
          <w:bCs/>
          <w:sz w:val="22"/>
          <w:szCs w:val="22"/>
          <w:lang w:bidi="en-US"/>
        </w:rPr>
        <w:t>2.</w:t>
      </w:r>
      <w:r w:rsidRPr="007B1772">
        <w:rPr>
          <w:bCs/>
          <w:sz w:val="22"/>
          <w:szCs w:val="22"/>
          <w:lang w:bidi="en-US"/>
        </w:rPr>
        <w:tab/>
        <w:t xml:space="preserve">Notwithstanding 13-3415(c), and subject to any rules imposed by the </w:t>
      </w:r>
      <w:r w:rsidR="005A670A" w:rsidRPr="007B1772">
        <w:rPr>
          <w:bCs/>
          <w:sz w:val="22"/>
          <w:szCs w:val="22"/>
          <w:lang w:bidi="en-US"/>
        </w:rPr>
        <w:t>Department</w:t>
      </w:r>
      <w:r w:rsidRPr="007B1772">
        <w:rPr>
          <w:bCs/>
          <w:sz w:val="22"/>
          <w:szCs w:val="22"/>
          <w:lang w:bidi="en-US"/>
        </w:rPr>
        <w:t xml:space="preserve"> </w:t>
      </w:r>
      <w:r w:rsidR="009F4E43" w:rsidRPr="007B1772">
        <w:rPr>
          <w:bCs/>
          <w:sz w:val="22"/>
          <w:szCs w:val="22"/>
          <w:lang w:bidi="en-US"/>
        </w:rPr>
        <w:t xml:space="preserve">pursuant to 36-2823, </w:t>
      </w:r>
      <w:r w:rsidRPr="007B1772">
        <w:rPr>
          <w:bCs/>
          <w:sz w:val="22"/>
          <w:szCs w:val="22"/>
          <w:lang w:bidi="en-US"/>
        </w:rPr>
        <w:t>it is not unlawful a</w:t>
      </w:r>
      <w:r w:rsidR="00113DB3">
        <w:rPr>
          <w:bCs/>
          <w:sz w:val="22"/>
          <w:szCs w:val="22"/>
          <w:lang w:bidi="en-US"/>
        </w:rPr>
        <w:t>nd shall not be an offense or</w:t>
      </w:r>
      <w:r w:rsidRPr="007B1772">
        <w:rPr>
          <w:bCs/>
          <w:sz w:val="22"/>
          <w:szCs w:val="22"/>
          <w:lang w:bidi="en-US"/>
        </w:rPr>
        <w:t xml:space="preserve"> a basis for seizure o</w:t>
      </w:r>
      <w:r w:rsidR="004A7210" w:rsidRPr="007B1772">
        <w:rPr>
          <w:bCs/>
          <w:sz w:val="22"/>
          <w:szCs w:val="22"/>
          <w:lang w:bidi="en-US"/>
        </w:rPr>
        <w:t>r</w:t>
      </w:r>
      <w:r w:rsidRPr="007B1772">
        <w:rPr>
          <w:bCs/>
          <w:sz w:val="22"/>
          <w:szCs w:val="22"/>
          <w:lang w:bidi="en-US"/>
        </w:rPr>
        <w:t xml:space="preserve"> f</w:t>
      </w:r>
      <w:r w:rsidR="005C6C68" w:rsidRPr="007B1772">
        <w:rPr>
          <w:bCs/>
          <w:sz w:val="22"/>
          <w:szCs w:val="22"/>
          <w:lang w:bidi="en-US"/>
        </w:rPr>
        <w:t>orfeiture of assets to place an</w:t>
      </w:r>
      <w:r w:rsidRPr="007B1772">
        <w:rPr>
          <w:bCs/>
          <w:sz w:val="22"/>
          <w:szCs w:val="22"/>
          <w:lang w:bidi="en-US"/>
        </w:rPr>
        <w:t xml:space="preserve"> advertisement for marijuana </w:t>
      </w:r>
      <w:r w:rsidR="00393EA5" w:rsidRPr="007B1772">
        <w:rPr>
          <w:bCs/>
          <w:sz w:val="22"/>
          <w:szCs w:val="22"/>
          <w:lang w:bidi="en-US"/>
        </w:rPr>
        <w:t>accessories</w:t>
      </w:r>
      <w:r w:rsidRPr="007B1772">
        <w:rPr>
          <w:bCs/>
          <w:sz w:val="22"/>
          <w:szCs w:val="22"/>
          <w:lang w:bidi="en-US"/>
        </w:rPr>
        <w:t xml:space="preserve">. </w:t>
      </w:r>
    </w:p>
    <w:p w14:paraId="1FD883C2" w14:textId="77777777" w:rsidR="00712D16" w:rsidRPr="007B1772" w:rsidRDefault="00712D16" w:rsidP="008E785C">
      <w:pPr>
        <w:widowControl w:val="0"/>
        <w:autoSpaceDE w:val="0"/>
        <w:autoSpaceDN w:val="0"/>
        <w:adjustRightInd w:val="0"/>
        <w:spacing w:line="360" w:lineRule="auto"/>
        <w:ind w:firstLine="720"/>
        <w:rPr>
          <w:bCs/>
          <w:sz w:val="22"/>
          <w:szCs w:val="22"/>
          <w:lang w:bidi="en-US"/>
        </w:rPr>
      </w:pPr>
    </w:p>
    <w:p w14:paraId="47C5FED8" w14:textId="4BC0EACE" w:rsidR="004C0AA2" w:rsidRPr="007B1772" w:rsidRDefault="004957AE" w:rsidP="004C0AA2">
      <w:pPr>
        <w:widowControl w:val="0"/>
        <w:autoSpaceDE w:val="0"/>
        <w:autoSpaceDN w:val="0"/>
        <w:adjustRightInd w:val="0"/>
        <w:spacing w:line="360" w:lineRule="auto"/>
        <w:ind w:firstLine="720"/>
        <w:rPr>
          <w:bCs/>
          <w:sz w:val="22"/>
          <w:szCs w:val="22"/>
          <w:lang w:bidi="en-US"/>
        </w:rPr>
      </w:pPr>
      <w:r w:rsidRPr="007B1772">
        <w:rPr>
          <w:b/>
          <w:bCs/>
          <w:sz w:val="22"/>
          <w:szCs w:val="22"/>
          <w:lang w:bidi="en-US"/>
        </w:rPr>
        <w:t>36</w:t>
      </w:r>
      <w:r w:rsidR="00303E41" w:rsidRPr="007B1772">
        <w:rPr>
          <w:b/>
          <w:bCs/>
          <w:sz w:val="22"/>
          <w:szCs w:val="22"/>
          <w:lang w:bidi="en-US"/>
        </w:rPr>
        <w:t>-2830</w:t>
      </w:r>
      <w:r w:rsidR="006566F0" w:rsidRPr="007B1772">
        <w:rPr>
          <w:b/>
          <w:bCs/>
          <w:sz w:val="22"/>
          <w:szCs w:val="22"/>
          <w:lang w:bidi="en-US"/>
        </w:rPr>
        <w:t>.</w:t>
      </w:r>
      <w:r w:rsidR="006566F0" w:rsidRPr="007B1772">
        <w:rPr>
          <w:bCs/>
          <w:sz w:val="22"/>
          <w:szCs w:val="22"/>
          <w:lang w:bidi="en-US"/>
        </w:rPr>
        <w:t xml:space="preserve">  </w:t>
      </w:r>
      <w:r w:rsidR="004C0AA2" w:rsidRPr="007B1772">
        <w:rPr>
          <w:bCs/>
          <w:sz w:val="22"/>
          <w:szCs w:val="22"/>
          <w:u w:val="single"/>
          <w:lang w:bidi="en-US"/>
        </w:rPr>
        <w:t>Lawful operation of marijuana establishments</w:t>
      </w:r>
    </w:p>
    <w:p w14:paraId="11CE8E7F" w14:textId="69B737B4" w:rsidR="004C0AA2" w:rsidRPr="007B1772" w:rsidRDefault="004C0AA2" w:rsidP="004C0AA2">
      <w:pPr>
        <w:widowControl w:val="0"/>
        <w:autoSpaceDE w:val="0"/>
        <w:autoSpaceDN w:val="0"/>
        <w:adjustRightInd w:val="0"/>
        <w:spacing w:line="360" w:lineRule="auto"/>
        <w:ind w:firstLine="720"/>
        <w:rPr>
          <w:sz w:val="22"/>
          <w:szCs w:val="22"/>
        </w:rPr>
      </w:pPr>
      <w:r w:rsidRPr="007B1772">
        <w:rPr>
          <w:sz w:val="22"/>
          <w:szCs w:val="22"/>
        </w:rPr>
        <w:t>Notwithstanding any other law, except as otherwise provided in</w:t>
      </w:r>
      <w:r w:rsidR="00F56E82" w:rsidRPr="007B1772">
        <w:rPr>
          <w:sz w:val="22"/>
          <w:szCs w:val="22"/>
        </w:rPr>
        <w:t xml:space="preserve"> this chapter or the rules</w:t>
      </w:r>
      <w:r w:rsidRPr="007B1772">
        <w:rPr>
          <w:sz w:val="22"/>
          <w:szCs w:val="22"/>
        </w:rPr>
        <w:t xml:space="preserve"> adopted pursuant to this </w:t>
      </w:r>
      <w:r w:rsidR="00113DB3">
        <w:rPr>
          <w:sz w:val="22"/>
          <w:szCs w:val="22"/>
        </w:rPr>
        <w:t>A</w:t>
      </w:r>
      <w:r w:rsidR="00C37C70" w:rsidRPr="007B1772">
        <w:rPr>
          <w:sz w:val="22"/>
          <w:szCs w:val="22"/>
        </w:rPr>
        <w:t>ct, it is lawful</w:t>
      </w:r>
      <w:r w:rsidR="00DC109E" w:rsidRPr="007B1772">
        <w:rPr>
          <w:sz w:val="22"/>
          <w:szCs w:val="22"/>
        </w:rPr>
        <w:t xml:space="preserve"> in this state</w:t>
      </w:r>
      <w:r w:rsidR="00C37C70" w:rsidRPr="007B1772">
        <w:rPr>
          <w:sz w:val="22"/>
          <w:szCs w:val="22"/>
        </w:rPr>
        <w:t xml:space="preserve"> and must not </w:t>
      </w:r>
      <w:r w:rsidRPr="007B1772">
        <w:rPr>
          <w:sz w:val="22"/>
          <w:szCs w:val="22"/>
        </w:rPr>
        <w:t>be used</w:t>
      </w:r>
      <w:r w:rsidR="00DC109E" w:rsidRPr="007B1772">
        <w:rPr>
          <w:sz w:val="22"/>
          <w:szCs w:val="22"/>
        </w:rPr>
        <w:t xml:space="preserve"> as the basis for prosecution, penalty, or </w:t>
      </w:r>
      <w:r w:rsidRPr="007B1772">
        <w:rPr>
          <w:sz w:val="22"/>
          <w:szCs w:val="22"/>
        </w:rPr>
        <w:t>seizu</w:t>
      </w:r>
      <w:r w:rsidR="00531055" w:rsidRPr="007B1772">
        <w:rPr>
          <w:sz w:val="22"/>
          <w:szCs w:val="22"/>
        </w:rPr>
        <w:t>re or forfeiture of assets for</w:t>
      </w:r>
      <w:r w:rsidRPr="007B1772">
        <w:rPr>
          <w:sz w:val="22"/>
          <w:szCs w:val="22"/>
        </w:rPr>
        <w:t xml:space="preserve">: </w:t>
      </w:r>
    </w:p>
    <w:p w14:paraId="3C3D5270" w14:textId="076CFDBA" w:rsidR="002A574A" w:rsidRPr="007B1772" w:rsidRDefault="00192F48" w:rsidP="00192F48">
      <w:pPr>
        <w:widowControl w:val="0"/>
        <w:autoSpaceDE w:val="0"/>
        <w:autoSpaceDN w:val="0"/>
        <w:adjustRightInd w:val="0"/>
        <w:spacing w:line="360" w:lineRule="auto"/>
        <w:ind w:firstLine="720"/>
        <w:rPr>
          <w:sz w:val="22"/>
          <w:szCs w:val="22"/>
        </w:rPr>
      </w:pPr>
      <w:r w:rsidRPr="007B1772">
        <w:rPr>
          <w:sz w:val="22"/>
          <w:szCs w:val="22"/>
        </w:rPr>
        <w:t>1.</w:t>
      </w:r>
      <w:r w:rsidRPr="007B1772">
        <w:rPr>
          <w:sz w:val="22"/>
          <w:szCs w:val="22"/>
        </w:rPr>
        <w:tab/>
      </w:r>
      <w:r w:rsidR="00531055" w:rsidRPr="007B1772">
        <w:rPr>
          <w:sz w:val="22"/>
          <w:szCs w:val="22"/>
        </w:rPr>
        <w:t>A marijuana retailer or an agent acting on behalf of a marijuana retailer to p</w:t>
      </w:r>
      <w:r w:rsidR="004C0AA2" w:rsidRPr="007B1772">
        <w:rPr>
          <w:sz w:val="22"/>
          <w:szCs w:val="22"/>
        </w:rPr>
        <w:t>ossess marijuana a</w:t>
      </w:r>
      <w:r w:rsidR="00AD1527" w:rsidRPr="007B1772">
        <w:rPr>
          <w:sz w:val="22"/>
          <w:szCs w:val="22"/>
        </w:rPr>
        <w:t>nd marijuana products, purchase, sell, or</w:t>
      </w:r>
      <w:r w:rsidR="00B56C1F" w:rsidRPr="007B1772">
        <w:rPr>
          <w:sz w:val="22"/>
          <w:szCs w:val="22"/>
        </w:rPr>
        <w:t xml:space="preserve"> transport </w:t>
      </w:r>
      <w:r w:rsidR="004C0AA2" w:rsidRPr="007B1772">
        <w:rPr>
          <w:sz w:val="22"/>
          <w:szCs w:val="22"/>
        </w:rPr>
        <w:t xml:space="preserve">marijuana </w:t>
      </w:r>
      <w:r w:rsidR="00AD1527" w:rsidRPr="007B1772">
        <w:rPr>
          <w:sz w:val="22"/>
          <w:szCs w:val="22"/>
        </w:rPr>
        <w:t xml:space="preserve">and marijuana products to or </w:t>
      </w:r>
      <w:r w:rsidR="004C0AA2" w:rsidRPr="007B1772">
        <w:rPr>
          <w:sz w:val="22"/>
          <w:szCs w:val="22"/>
        </w:rPr>
        <w:t xml:space="preserve">from a marijuana </w:t>
      </w:r>
      <w:r w:rsidR="00AD1527" w:rsidRPr="007B1772">
        <w:rPr>
          <w:sz w:val="22"/>
          <w:szCs w:val="22"/>
        </w:rPr>
        <w:t xml:space="preserve">establishment, </w:t>
      </w:r>
      <w:r w:rsidR="004C0AA2" w:rsidRPr="007B1772">
        <w:rPr>
          <w:sz w:val="22"/>
          <w:szCs w:val="22"/>
        </w:rPr>
        <w:t>or sell marijuana and mari</w:t>
      </w:r>
      <w:r w:rsidR="00531055" w:rsidRPr="007B1772">
        <w:rPr>
          <w:sz w:val="22"/>
          <w:szCs w:val="22"/>
        </w:rPr>
        <w:t>juana products to consumers.</w:t>
      </w:r>
    </w:p>
    <w:p w14:paraId="1790644A" w14:textId="7EC97355" w:rsidR="004C0AA2" w:rsidRPr="007B1772" w:rsidRDefault="004C0AA2" w:rsidP="004C0AA2">
      <w:pPr>
        <w:widowControl w:val="0"/>
        <w:autoSpaceDE w:val="0"/>
        <w:autoSpaceDN w:val="0"/>
        <w:adjustRightInd w:val="0"/>
        <w:spacing w:line="360" w:lineRule="auto"/>
        <w:ind w:firstLine="720"/>
        <w:rPr>
          <w:sz w:val="22"/>
          <w:szCs w:val="22"/>
        </w:rPr>
      </w:pPr>
      <w:r w:rsidRPr="007B1772">
        <w:rPr>
          <w:sz w:val="22"/>
          <w:szCs w:val="22"/>
        </w:rPr>
        <w:t>2.</w:t>
      </w:r>
      <w:r w:rsidRPr="007B1772">
        <w:rPr>
          <w:sz w:val="22"/>
          <w:szCs w:val="22"/>
        </w:rPr>
        <w:tab/>
      </w:r>
      <w:r w:rsidR="00531055" w:rsidRPr="007B1772">
        <w:rPr>
          <w:sz w:val="22"/>
          <w:szCs w:val="22"/>
        </w:rPr>
        <w:t>A marijuana cultivator or an agent acting on behalf of a marijuana cultivator to p</w:t>
      </w:r>
      <w:r w:rsidR="00775EA7" w:rsidRPr="007B1772">
        <w:rPr>
          <w:sz w:val="22"/>
          <w:szCs w:val="22"/>
        </w:rPr>
        <w:t>roduce</w:t>
      </w:r>
      <w:r w:rsidRPr="007B1772">
        <w:rPr>
          <w:sz w:val="22"/>
          <w:szCs w:val="22"/>
        </w:rPr>
        <w:t xml:space="preserve">, harvest, process, </w:t>
      </w:r>
      <w:r w:rsidR="00DE5182" w:rsidRPr="007B1772">
        <w:rPr>
          <w:sz w:val="22"/>
          <w:szCs w:val="22"/>
        </w:rPr>
        <w:t xml:space="preserve">or </w:t>
      </w:r>
      <w:r w:rsidRPr="007B1772">
        <w:rPr>
          <w:sz w:val="22"/>
          <w:szCs w:val="22"/>
        </w:rPr>
        <w:t>package</w:t>
      </w:r>
      <w:r w:rsidR="00DE5182" w:rsidRPr="007B1772">
        <w:rPr>
          <w:sz w:val="22"/>
          <w:szCs w:val="22"/>
        </w:rPr>
        <w:t xml:space="preserve"> marijuana</w:t>
      </w:r>
      <w:r w:rsidR="00531055" w:rsidRPr="007B1772">
        <w:rPr>
          <w:sz w:val="22"/>
          <w:szCs w:val="22"/>
        </w:rPr>
        <w:t>;</w:t>
      </w:r>
      <w:r w:rsidRPr="007B1772">
        <w:rPr>
          <w:sz w:val="22"/>
          <w:szCs w:val="22"/>
        </w:rPr>
        <w:t xml:space="preserve"> possess</w:t>
      </w:r>
      <w:r w:rsidR="00635326" w:rsidRPr="007B1772">
        <w:rPr>
          <w:sz w:val="22"/>
          <w:szCs w:val="22"/>
        </w:rPr>
        <w:t>,</w:t>
      </w:r>
      <w:r w:rsidR="00AD1527" w:rsidRPr="007B1772">
        <w:rPr>
          <w:sz w:val="22"/>
          <w:szCs w:val="22"/>
        </w:rPr>
        <w:t xml:space="preserve"> sell, purchase, or</w:t>
      </w:r>
      <w:r w:rsidR="00B56C1F" w:rsidRPr="007B1772">
        <w:rPr>
          <w:sz w:val="22"/>
          <w:szCs w:val="22"/>
        </w:rPr>
        <w:t xml:space="preserve"> transport </w:t>
      </w:r>
      <w:r w:rsidRPr="007B1772">
        <w:rPr>
          <w:sz w:val="22"/>
          <w:szCs w:val="22"/>
        </w:rPr>
        <w:t xml:space="preserve">marijuana </w:t>
      </w:r>
      <w:r w:rsidR="00AD1527" w:rsidRPr="007B1772">
        <w:rPr>
          <w:sz w:val="22"/>
          <w:szCs w:val="22"/>
        </w:rPr>
        <w:t>and marijuana products to or from a marijuana establishment</w:t>
      </w:r>
      <w:r w:rsidR="00531055" w:rsidRPr="007B1772">
        <w:rPr>
          <w:sz w:val="22"/>
          <w:szCs w:val="22"/>
        </w:rPr>
        <w:t>;</w:t>
      </w:r>
      <w:r w:rsidRPr="007B1772">
        <w:rPr>
          <w:sz w:val="22"/>
          <w:szCs w:val="22"/>
        </w:rPr>
        <w:t xml:space="preserve"> </w:t>
      </w:r>
      <w:r w:rsidR="00635326" w:rsidRPr="007B1772">
        <w:rPr>
          <w:sz w:val="22"/>
          <w:szCs w:val="22"/>
        </w:rPr>
        <w:t>or receive marijuana seeds and immature marijuana plants from a person who is at</w:t>
      </w:r>
      <w:r w:rsidR="00531055" w:rsidRPr="007B1772">
        <w:rPr>
          <w:sz w:val="22"/>
          <w:szCs w:val="22"/>
        </w:rPr>
        <w:t xml:space="preserve"> least twenty-one years of age.</w:t>
      </w:r>
    </w:p>
    <w:p w14:paraId="196416F1" w14:textId="3CBA238C" w:rsidR="004C0AA2" w:rsidRPr="007B1772" w:rsidRDefault="004C0AA2" w:rsidP="004C0AA2">
      <w:pPr>
        <w:widowControl w:val="0"/>
        <w:autoSpaceDE w:val="0"/>
        <w:autoSpaceDN w:val="0"/>
        <w:adjustRightInd w:val="0"/>
        <w:spacing w:line="360" w:lineRule="auto"/>
        <w:ind w:firstLine="720"/>
        <w:rPr>
          <w:sz w:val="22"/>
          <w:szCs w:val="22"/>
        </w:rPr>
      </w:pPr>
      <w:r w:rsidRPr="007B1772">
        <w:rPr>
          <w:sz w:val="22"/>
          <w:szCs w:val="22"/>
        </w:rPr>
        <w:t>3.</w:t>
      </w:r>
      <w:r w:rsidRPr="007B1772">
        <w:rPr>
          <w:sz w:val="22"/>
          <w:szCs w:val="22"/>
        </w:rPr>
        <w:tab/>
      </w:r>
      <w:r w:rsidR="00531055" w:rsidRPr="007B1772">
        <w:rPr>
          <w:sz w:val="22"/>
          <w:szCs w:val="22"/>
        </w:rPr>
        <w:t>A marijuana product manufacturer or an agent acting on behalf of a marijuana product manufacturer to p</w:t>
      </w:r>
      <w:r w:rsidRPr="007B1772">
        <w:rPr>
          <w:sz w:val="22"/>
          <w:szCs w:val="22"/>
        </w:rPr>
        <w:t xml:space="preserve">ackage, process, manufacture, </w:t>
      </w:r>
      <w:r w:rsidR="00D41CCA" w:rsidRPr="007B1772">
        <w:rPr>
          <w:sz w:val="22"/>
          <w:szCs w:val="22"/>
        </w:rPr>
        <w:t xml:space="preserve">store, </w:t>
      </w:r>
      <w:r w:rsidRPr="007B1772">
        <w:rPr>
          <w:sz w:val="22"/>
          <w:szCs w:val="22"/>
        </w:rPr>
        <w:t>or possess marijuana an</w:t>
      </w:r>
      <w:r w:rsidR="00AD1527" w:rsidRPr="007B1772">
        <w:rPr>
          <w:sz w:val="22"/>
          <w:szCs w:val="22"/>
        </w:rPr>
        <w:t xml:space="preserve">d marijuana products and </w:t>
      </w:r>
      <w:r w:rsidRPr="007B1772">
        <w:rPr>
          <w:sz w:val="22"/>
          <w:szCs w:val="22"/>
        </w:rPr>
        <w:t>transport</w:t>
      </w:r>
      <w:r w:rsidR="00AD1527" w:rsidRPr="007B1772">
        <w:rPr>
          <w:sz w:val="22"/>
          <w:szCs w:val="22"/>
        </w:rPr>
        <w:t>, sell, and purchase</w:t>
      </w:r>
      <w:r w:rsidRPr="007B1772">
        <w:rPr>
          <w:sz w:val="22"/>
          <w:szCs w:val="22"/>
        </w:rPr>
        <w:t xml:space="preserve"> marijuana and marijuana products to or from a marijuana </w:t>
      </w:r>
      <w:r w:rsidR="00531055" w:rsidRPr="007B1772">
        <w:rPr>
          <w:sz w:val="22"/>
          <w:szCs w:val="22"/>
        </w:rPr>
        <w:t>establishment.</w:t>
      </w:r>
    </w:p>
    <w:p w14:paraId="269B649C" w14:textId="40BAFE9C" w:rsidR="00D41CCA" w:rsidRPr="007B1772" w:rsidRDefault="00D41CCA" w:rsidP="004C0AA2">
      <w:pPr>
        <w:widowControl w:val="0"/>
        <w:autoSpaceDE w:val="0"/>
        <w:autoSpaceDN w:val="0"/>
        <w:adjustRightInd w:val="0"/>
        <w:spacing w:line="360" w:lineRule="auto"/>
        <w:ind w:firstLine="720"/>
        <w:rPr>
          <w:bCs/>
          <w:sz w:val="22"/>
          <w:szCs w:val="22"/>
          <w:lang w:bidi="en-US"/>
        </w:rPr>
      </w:pPr>
      <w:r w:rsidRPr="007B1772">
        <w:rPr>
          <w:sz w:val="22"/>
          <w:szCs w:val="22"/>
        </w:rPr>
        <w:t>4.</w:t>
      </w:r>
      <w:r w:rsidRPr="007B1772">
        <w:rPr>
          <w:sz w:val="22"/>
          <w:szCs w:val="22"/>
        </w:rPr>
        <w:tab/>
      </w:r>
      <w:r w:rsidR="00531055" w:rsidRPr="007B1772">
        <w:rPr>
          <w:sz w:val="22"/>
          <w:szCs w:val="22"/>
        </w:rPr>
        <w:t>A marijuana distributor or an agent acting on behalf of a marijuana distributor to p</w:t>
      </w:r>
      <w:r w:rsidR="00AD1527" w:rsidRPr="007B1772">
        <w:rPr>
          <w:sz w:val="22"/>
          <w:szCs w:val="22"/>
        </w:rPr>
        <w:t xml:space="preserve">ossess and </w:t>
      </w:r>
      <w:r w:rsidRPr="007B1772">
        <w:rPr>
          <w:sz w:val="22"/>
          <w:szCs w:val="22"/>
        </w:rPr>
        <w:t xml:space="preserve">store marijuana and marijuana </w:t>
      </w:r>
      <w:r w:rsidR="00AD1527" w:rsidRPr="007B1772">
        <w:rPr>
          <w:sz w:val="22"/>
          <w:szCs w:val="22"/>
        </w:rPr>
        <w:t xml:space="preserve">products and transport, sell, or purchase </w:t>
      </w:r>
      <w:r w:rsidRPr="007B1772">
        <w:rPr>
          <w:sz w:val="22"/>
          <w:szCs w:val="22"/>
        </w:rPr>
        <w:t xml:space="preserve">marijuana and marijuana </w:t>
      </w:r>
      <w:r w:rsidR="00876BC0" w:rsidRPr="007B1772">
        <w:rPr>
          <w:sz w:val="22"/>
          <w:szCs w:val="22"/>
        </w:rPr>
        <w:t xml:space="preserve">products </w:t>
      </w:r>
      <w:r w:rsidR="00AD1527" w:rsidRPr="007B1772">
        <w:rPr>
          <w:sz w:val="22"/>
          <w:szCs w:val="22"/>
        </w:rPr>
        <w:t>to or from a marijuana establishment</w:t>
      </w:r>
      <w:r w:rsidR="00531055" w:rsidRPr="007B1772">
        <w:rPr>
          <w:sz w:val="22"/>
          <w:szCs w:val="22"/>
        </w:rPr>
        <w:t>.</w:t>
      </w:r>
      <w:r w:rsidRPr="007B1772">
        <w:rPr>
          <w:sz w:val="22"/>
          <w:szCs w:val="22"/>
        </w:rPr>
        <w:t xml:space="preserve"> </w:t>
      </w:r>
    </w:p>
    <w:p w14:paraId="2FD0EDE6" w14:textId="74642283" w:rsidR="004C0AA2" w:rsidRPr="007B1772" w:rsidRDefault="00AD1527" w:rsidP="004C0AA2">
      <w:pPr>
        <w:widowControl w:val="0"/>
        <w:autoSpaceDE w:val="0"/>
        <w:autoSpaceDN w:val="0"/>
        <w:adjustRightInd w:val="0"/>
        <w:spacing w:line="360" w:lineRule="auto"/>
        <w:ind w:firstLine="720"/>
        <w:rPr>
          <w:bCs/>
          <w:sz w:val="22"/>
          <w:szCs w:val="22"/>
          <w:lang w:bidi="en-US"/>
        </w:rPr>
      </w:pPr>
      <w:r w:rsidRPr="007B1772">
        <w:rPr>
          <w:sz w:val="22"/>
          <w:szCs w:val="22"/>
        </w:rPr>
        <w:t>5</w:t>
      </w:r>
      <w:r w:rsidR="004C0AA2" w:rsidRPr="007B1772">
        <w:rPr>
          <w:sz w:val="22"/>
          <w:szCs w:val="22"/>
        </w:rPr>
        <w:t>.</w:t>
      </w:r>
      <w:r w:rsidR="004C0AA2" w:rsidRPr="007B1772">
        <w:rPr>
          <w:sz w:val="22"/>
          <w:szCs w:val="22"/>
        </w:rPr>
        <w:tab/>
      </w:r>
      <w:r w:rsidR="00531055" w:rsidRPr="007B1772">
        <w:rPr>
          <w:sz w:val="22"/>
          <w:szCs w:val="22"/>
        </w:rPr>
        <w:t>A marijuana testing facility to p</w:t>
      </w:r>
      <w:r w:rsidR="004C0AA2" w:rsidRPr="007B1772">
        <w:rPr>
          <w:sz w:val="22"/>
          <w:szCs w:val="22"/>
        </w:rPr>
        <w:t xml:space="preserve">ossess, process, repackage, </w:t>
      </w:r>
      <w:r w:rsidR="00D41CCA" w:rsidRPr="007B1772">
        <w:rPr>
          <w:sz w:val="22"/>
          <w:szCs w:val="22"/>
        </w:rPr>
        <w:t xml:space="preserve">store, </w:t>
      </w:r>
      <w:r w:rsidR="004C0AA2" w:rsidRPr="007B1772">
        <w:rPr>
          <w:sz w:val="22"/>
          <w:szCs w:val="22"/>
        </w:rPr>
        <w:t>transport, or test m</w:t>
      </w:r>
      <w:r w:rsidR="00531055" w:rsidRPr="007B1772">
        <w:rPr>
          <w:sz w:val="22"/>
          <w:szCs w:val="22"/>
        </w:rPr>
        <w:t>arijuana and marijuana products.</w:t>
      </w:r>
    </w:p>
    <w:p w14:paraId="7D435BEE" w14:textId="4F9A5528" w:rsidR="004C0AA2" w:rsidRPr="007B1772" w:rsidRDefault="00AD1527" w:rsidP="004C0AA2">
      <w:pPr>
        <w:widowControl w:val="0"/>
        <w:autoSpaceDE w:val="0"/>
        <w:autoSpaceDN w:val="0"/>
        <w:adjustRightInd w:val="0"/>
        <w:spacing w:line="360" w:lineRule="auto"/>
        <w:ind w:firstLine="720"/>
        <w:rPr>
          <w:bCs/>
          <w:sz w:val="22"/>
          <w:szCs w:val="22"/>
          <w:lang w:bidi="en-US"/>
        </w:rPr>
      </w:pPr>
      <w:r w:rsidRPr="007B1772">
        <w:rPr>
          <w:bCs/>
          <w:sz w:val="22"/>
          <w:szCs w:val="22"/>
          <w:lang w:bidi="en-US"/>
        </w:rPr>
        <w:t>6</w:t>
      </w:r>
      <w:r w:rsidR="004C0AA2" w:rsidRPr="007B1772">
        <w:rPr>
          <w:bCs/>
          <w:sz w:val="22"/>
          <w:szCs w:val="22"/>
          <w:lang w:bidi="en-US"/>
        </w:rPr>
        <w:t>.</w:t>
      </w:r>
      <w:r w:rsidR="004C0AA2" w:rsidRPr="007B1772">
        <w:rPr>
          <w:bCs/>
          <w:sz w:val="22"/>
          <w:szCs w:val="22"/>
          <w:lang w:bidi="en-US"/>
        </w:rPr>
        <w:tab/>
      </w:r>
      <w:r w:rsidR="00830969" w:rsidRPr="007B1772">
        <w:rPr>
          <w:bCs/>
          <w:sz w:val="22"/>
          <w:szCs w:val="22"/>
          <w:lang w:bidi="en-US"/>
        </w:rPr>
        <w:t xml:space="preserve">A person to </w:t>
      </w:r>
      <w:r w:rsidR="00830969" w:rsidRPr="007B1772">
        <w:rPr>
          <w:sz w:val="22"/>
          <w:szCs w:val="22"/>
        </w:rPr>
        <w:t>l</w:t>
      </w:r>
      <w:r w:rsidR="004C0AA2" w:rsidRPr="007B1772">
        <w:rPr>
          <w:sz w:val="22"/>
          <w:szCs w:val="22"/>
        </w:rPr>
        <w:t xml:space="preserve">ease or otherwise allow property owned, occupied, or controlled by </w:t>
      </w:r>
      <w:r w:rsidR="00A26812" w:rsidRPr="007B1772">
        <w:rPr>
          <w:sz w:val="22"/>
          <w:szCs w:val="22"/>
        </w:rPr>
        <w:t>the person</w:t>
      </w:r>
      <w:r w:rsidR="004C0AA2" w:rsidRPr="007B1772">
        <w:rPr>
          <w:sz w:val="22"/>
          <w:szCs w:val="22"/>
        </w:rPr>
        <w:t xml:space="preserve"> to be used for any of the activities conducted lawfully in accordance with this section.</w:t>
      </w:r>
    </w:p>
    <w:p w14:paraId="075F9AF5" w14:textId="77777777" w:rsidR="000620BB" w:rsidRPr="007B1772" w:rsidRDefault="000620BB" w:rsidP="004C0AA2">
      <w:pPr>
        <w:widowControl w:val="0"/>
        <w:autoSpaceDE w:val="0"/>
        <w:autoSpaceDN w:val="0"/>
        <w:adjustRightInd w:val="0"/>
        <w:spacing w:line="360" w:lineRule="auto"/>
        <w:ind w:firstLine="720"/>
        <w:rPr>
          <w:bCs/>
          <w:sz w:val="22"/>
          <w:szCs w:val="22"/>
          <w:lang w:bidi="en-US"/>
        </w:rPr>
      </w:pPr>
    </w:p>
    <w:p w14:paraId="12B841EC" w14:textId="771E809E" w:rsidR="009569FB" w:rsidRPr="007B1772" w:rsidRDefault="009569FB" w:rsidP="004C0AA2">
      <w:pPr>
        <w:widowControl w:val="0"/>
        <w:autoSpaceDE w:val="0"/>
        <w:autoSpaceDN w:val="0"/>
        <w:adjustRightInd w:val="0"/>
        <w:spacing w:line="360" w:lineRule="auto"/>
        <w:ind w:firstLine="720"/>
        <w:rPr>
          <w:bCs/>
          <w:sz w:val="22"/>
          <w:szCs w:val="22"/>
          <w:lang w:bidi="en-US"/>
        </w:rPr>
      </w:pPr>
      <w:r w:rsidRPr="007B1772">
        <w:rPr>
          <w:b/>
          <w:bCs/>
          <w:sz w:val="22"/>
          <w:szCs w:val="22"/>
          <w:lang w:bidi="en-US"/>
        </w:rPr>
        <w:t>36-2831.</w:t>
      </w:r>
      <w:r w:rsidRPr="007B1772">
        <w:rPr>
          <w:bCs/>
          <w:sz w:val="22"/>
          <w:szCs w:val="22"/>
          <w:lang w:bidi="en-US"/>
        </w:rPr>
        <w:t xml:space="preserve">  </w:t>
      </w:r>
      <w:r w:rsidR="00DE5182" w:rsidRPr="007B1772">
        <w:rPr>
          <w:bCs/>
          <w:sz w:val="22"/>
          <w:szCs w:val="22"/>
          <w:u w:val="single"/>
          <w:lang w:bidi="en-US"/>
        </w:rPr>
        <w:t>Identification of underage persons</w:t>
      </w:r>
    </w:p>
    <w:p w14:paraId="33557A3D" w14:textId="44BC45F6" w:rsidR="006A04B6" w:rsidRPr="007B1772" w:rsidRDefault="00A17B72" w:rsidP="00A17B72">
      <w:pPr>
        <w:widowControl w:val="0"/>
        <w:autoSpaceDE w:val="0"/>
        <w:autoSpaceDN w:val="0"/>
        <w:adjustRightInd w:val="0"/>
        <w:spacing w:line="360" w:lineRule="auto"/>
        <w:ind w:firstLine="720"/>
        <w:rPr>
          <w:sz w:val="22"/>
          <w:szCs w:val="22"/>
          <w:lang w:bidi="en-US"/>
        </w:rPr>
      </w:pPr>
      <w:r w:rsidRPr="007B1772">
        <w:rPr>
          <w:sz w:val="22"/>
          <w:szCs w:val="22"/>
          <w:lang w:bidi="en-US"/>
        </w:rPr>
        <w:t>Notwithstanding any other law, except as otherwise provided in this chapter or the rules adopted pursuant to this Act, a</w:t>
      </w:r>
      <w:r w:rsidR="006A04B6" w:rsidRPr="007B1772">
        <w:rPr>
          <w:sz w:val="22"/>
          <w:szCs w:val="22"/>
          <w:lang w:bidi="en-US"/>
        </w:rPr>
        <w:t xml:space="preserve"> person acting in the person’s capacity as an agent of a marijuana establishment </w:t>
      </w:r>
      <w:r w:rsidR="006A04B6" w:rsidRPr="007B1772">
        <w:rPr>
          <w:sz w:val="22"/>
          <w:szCs w:val="22"/>
          <w:lang w:bidi="en-US"/>
        </w:rPr>
        <w:lastRenderedPageBreak/>
        <w:t>who</w:t>
      </w:r>
      <w:r w:rsidR="009569FB" w:rsidRPr="007B1772">
        <w:rPr>
          <w:sz w:val="22"/>
          <w:szCs w:val="22"/>
          <w:lang w:bidi="en-US"/>
        </w:rPr>
        <w:t xml:space="preserve"> deliver</w:t>
      </w:r>
      <w:r w:rsidR="006A04B6" w:rsidRPr="007B1772">
        <w:rPr>
          <w:sz w:val="22"/>
          <w:szCs w:val="22"/>
          <w:lang w:bidi="en-US"/>
        </w:rPr>
        <w:t>s</w:t>
      </w:r>
      <w:r w:rsidR="009569FB" w:rsidRPr="007B1772">
        <w:rPr>
          <w:sz w:val="22"/>
          <w:szCs w:val="22"/>
          <w:lang w:bidi="en-US"/>
        </w:rPr>
        <w:t>, give</w:t>
      </w:r>
      <w:r w:rsidR="006A04B6" w:rsidRPr="007B1772">
        <w:rPr>
          <w:sz w:val="22"/>
          <w:szCs w:val="22"/>
          <w:lang w:bidi="en-US"/>
        </w:rPr>
        <w:t>s</w:t>
      </w:r>
      <w:r w:rsidR="009569FB" w:rsidRPr="007B1772">
        <w:rPr>
          <w:sz w:val="22"/>
          <w:szCs w:val="22"/>
          <w:lang w:bidi="en-US"/>
        </w:rPr>
        <w:t>, sell</w:t>
      </w:r>
      <w:r w:rsidR="006A04B6" w:rsidRPr="007B1772">
        <w:rPr>
          <w:sz w:val="22"/>
          <w:szCs w:val="22"/>
          <w:lang w:bidi="en-US"/>
        </w:rPr>
        <w:t>s</w:t>
      </w:r>
      <w:r w:rsidR="009569FB" w:rsidRPr="007B1772">
        <w:rPr>
          <w:sz w:val="22"/>
          <w:szCs w:val="22"/>
          <w:lang w:bidi="en-US"/>
        </w:rPr>
        <w:t>, administer</w:t>
      </w:r>
      <w:r w:rsidR="006A04B6" w:rsidRPr="007B1772">
        <w:rPr>
          <w:sz w:val="22"/>
          <w:szCs w:val="22"/>
          <w:lang w:bidi="en-US"/>
        </w:rPr>
        <w:t>s</w:t>
      </w:r>
      <w:r w:rsidR="009569FB" w:rsidRPr="007B1772">
        <w:rPr>
          <w:sz w:val="22"/>
          <w:szCs w:val="22"/>
          <w:lang w:bidi="en-US"/>
        </w:rPr>
        <w:t>, or offer</w:t>
      </w:r>
      <w:r w:rsidRPr="007B1772">
        <w:rPr>
          <w:sz w:val="22"/>
          <w:szCs w:val="22"/>
          <w:lang w:bidi="en-US"/>
        </w:rPr>
        <w:t>s</w:t>
      </w:r>
      <w:r w:rsidR="009569FB" w:rsidRPr="007B1772">
        <w:rPr>
          <w:sz w:val="22"/>
          <w:szCs w:val="22"/>
          <w:lang w:bidi="en-US"/>
        </w:rPr>
        <w:t xml:space="preserve"> to sell, administer, give, or deliver marijuana to a person under </w:t>
      </w:r>
      <w:r w:rsidRPr="007B1772">
        <w:rPr>
          <w:sz w:val="22"/>
          <w:szCs w:val="22"/>
          <w:lang w:bidi="en-US"/>
        </w:rPr>
        <w:t>twenty-one years of age, shall not be subject to prosecution, penalty, or seizure or forfeiture of assets if:</w:t>
      </w:r>
    </w:p>
    <w:p w14:paraId="13464ED6" w14:textId="457633F8" w:rsidR="00DC109E" w:rsidRPr="007B1772" w:rsidRDefault="00A17B72" w:rsidP="00DC109E">
      <w:pPr>
        <w:widowControl w:val="0"/>
        <w:autoSpaceDE w:val="0"/>
        <w:autoSpaceDN w:val="0"/>
        <w:adjustRightInd w:val="0"/>
        <w:spacing w:line="360" w:lineRule="auto"/>
        <w:ind w:firstLine="720"/>
        <w:rPr>
          <w:sz w:val="22"/>
          <w:szCs w:val="22"/>
        </w:rPr>
      </w:pPr>
      <w:r w:rsidRPr="007B1772">
        <w:rPr>
          <w:sz w:val="22"/>
          <w:szCs w:val="22"/>
        </w:rPr>
        <w:t xml:space="preserve"> (1</w:t>
      </w:r>
      <w:r w:rsidR="00DC109E" w:rsidRPr="007B1772">
        <w:rPr>
          <w:sz w:val="22"/>
          <w:szCs w:val="22"/>
        </w:rPr>
        <w:t>)</w:t>
      </w:r>
      <w:r w:rsidR="00DC109E" w:rsidRPr="007B1772">
        <w:rPr>
          <w:sz w:val="22"/>
          <w:szCs w:val="22"/>
        </w:rPr>
        <w:tab/>
        <w:t>The person demanded identification from the recipient; examined the identification to determine that the i</w:t>
      </w:r>
      <w:r w:rsidR="00113DB3">
        <w:rPr>
          <w:sz w:val="22"/>
          <w:szCs w:val="22"/>
        </w:rPr>
        <w:t>dentification reasonably appeared</w:t>
      </w:r>
      <w:r w:rsidR="00DC109E" w:rsidRPr="007B1772">
        <w:rPr>
          <w:sz w:val="22"/>
          <w:szCs w:val="22"/>
        </w:rPr>
        <w:t xml:space="preserve"> to be a valid, u</w:t>
      </w:r>
      <w:r w:rsidR="00113DB3">
        <w:rPr>
          <w:sz w:val="22"/>
          <w:szCs w:val="22"/>
        </w:rPr>
        <w:t>naltered identification that had</w:t>
      </w:r>
      <w:r w:rsidR="00DC109E" w:rsidRPr="007B1772">
        <w:rPr>
          <w:sz w:val="22"/>
          <w:szCs w:val="22"/>
        </w:rPr>
        <w:t xml:space="preserve"> not been defaced; examined the photograph in the identification and determined that </w:t>
      </w:r>
      <w:r w:rsidR="00113DB3">
        <w:rPr>
          <w:sz w:val="22"/>
          <w:szCs w:val="22"/>
        </w:rPr>
        <w:t>the recipient reasonably appeared</w:t>
      </w:r>
      <w:r w:rsidR="00DC109E" w:rsidRPr="007B1772">
        <w:rPr>
          <w:sz w:val="22"/>
          <w:szCs w:val="22"/>
        </w:rPr>
        <w:t xml:space="preserve"> to be the same person in the identification; determined that the date of birth</w:t>
      </w:r>
      <w:r w:rsidR="00113DB3">
        <w:rPr>
          <w:sz w:val="22"/>
          <w:szCs w:val="22"/>
        </w:rPr>
        <w:t xml:space="preserve"> in the identification indicated the recipient wa</w:t>
      </w:r>
      <w:r w:rsidR="00DC109E" w:rsidRPr="007B1772">
        <w:rPr>
          <w:sz w:val="22"/>
          <w:szCs w:val="22"/>
        </w:rPr>
        <w:t xml:space="preserve">s not under twenty-one years </w:t>
      </w:r>
      <w:r w:rsidRPr="007B1772">
        <w:rPr>
          <w:sz w:val="22"/>
          <w:szCs w:val="22"/>
        </w:rPr>
        <w:t xml:space="preserve">of age; and recorded and </w:t>
      </w:r>
      <w:r w:rsidR="00113DB3">
        <w:rPr>
          <w:sz w:val="22"/>
          <w:szCs w:val="22"/>
        </w:rPr>
        <w:t>retained</w:t>
      </w:r>
      <w:r w:rsidR="00DC109E" w:rsidRPr="007B1772">
        <w:rPr>
          <w:sz w:val="22"/>
          <w:szCs w:val="22"/>
        </w:rPr>
        <w:t xml:space="preserve"> a record of</w:t>
      </w:r>
      <w:r w:rsidRPr="007B1772">
        <w:rPr>
          <w:sz w:val="22"/>
          <w:szCs w:val="22"/>
        </w:rPr>
        <w:t xml:space="preserve"> the recipient’s identification; or</w:t>
      </w:r>
    </w:p>
    <w:p w14:paraId="0F5222B7" w14:textId="7C918861" w:rsidR="00A17B72" w:rsidRPr="007B1772" w:rsidRDefault="00A17B72" w:rsidP="00A17B72">
      <w:pPr>
        <w:widowControl w:val="0"/>
        <w:autoSpaceDE w:val="0"/>
        <w:autoSpaceDN w:val="0"/>
        <w:adjustRightInd w:val="0"/>
        <w:spacing w:line="360" w:lineRule="auto"/>
        <w:ind w:left="720"/>
        <w:rPr>
          <w:sz w:val="22"/>
          <w:szCs w:val="22"/>
        </w:rPr>
      </w:pPr>
      <w:r w:rsidRPr="007B1772">
        <w:rPr>
          <w:sz w:val="22"/>
          <w:szCs w:val="22"/>
        </w:rPr>
        <w:t>(2)</w:t>
      </w:r>
      <w:r w:rsidRPr="007B1772">
        <w:rPr>
          <w:sz w:val="22"/>
          <w:szCs w:val="22"/>
        </w:rPr>
        <w:tab/>
        <w:t>The recipient is permitted to possess the marijuana pursuant to title 36, chapter 28.1.</w:t>
      </w:r>
    </w:p>
    <w:p w14:paraId="70CD691C" w14:textId="77777777" w:rsidR="00DC109E" w:rsidRPr="007B1772" w:rsidRDefault="00DC109E" w:rsidP="00A17B72">
      <w:pPr>
        <w:widowControl w:val="0"/>
        <w:autoSpaceDE w:val="0"/>
        <w:autoSpaceDN w:val="0"/>
        <w:adjustRightInd w:val="0"/>
        <w:spacing w:line="360" w:lineRule="auto"/>
        <w:rPr>
          <w:bCs/>
          <w:sz w:val="22"/>
          <w:szCs w:val="22"/>
          <w:lang w:bidi="en-US"/>
        </w:rPr>
      </w:pPr>
    </w:p>
    <w:p w14:paraId="2C94D25A" w14:textId="716706D6" w:rsidR="004C0AA2" w:rsidRPr="007B1772" w:rsidRDefault="004957AE" w:rsidP="004C0AA2">
      <w:pPr>
        <w:widowControl w:val="0"/>
        <w:autoSpaceDE w:val="0"/>
        <w:autoSpaceDN w:val="0"/>
        <w:adjustRightInd w:val="0"/>
        <w:spacing w:line="360" w:lineRule="auto"/>
        <w:ind w:firstLine="720"/>
        <w:rPr>
          <w:bCs/>
          <w:sz w:val="22"/>
          <w:szCs w:val="22"/>
          <w:lang w:bidi="en-US"/>
        </w:rPr>
      </w:pPr>
      <w:r w:rsidRPr="007B1772">
        <w:rPr>
          <w:b/>
          <w:bCs/>
          <w:sz w:val="22"/>
          <w:szCs w:val="22"/>
          <w:lang w:bidi="en-US"/>
        </w:rPr>
        <w:t>36</w:t>
      </w:r>
      <w:r w:rsidR="00714153" w:rsidRPr="007B1772">
        <w:rPr>
          <w:b/>
          <w:bCs/>
          <w:sz w:val="22"/>
          <w:szCs w:val="22"/>
          <w:lang w:bidi="en-US"/>
        </w:rPr>
        <w:t>-2832</w:t>
      </w:r>
      <w:r w:rsidR="006566F0" w:rsidRPr="007B1772">
        <w:rPr>
          <w:b/>
          <w:bCs/>
          <w:sz w:val="22"/>
          <w:szCs w:val="22"/>
          <w:lang w:bidi="en-US"/>
        </w:rPr>
        <w:t>.</w:t>
      </w:r>
      <w:r w:rsidR="006566F0" w:rsidRPr="007B1772">
        <w:rPr>
          <w:bCs/>
          <w:sz w:val="22"/>
          <w:szCs w:val="22"/>
          <w:lang w:bidi="en-US"/>
        </w:rPr>
        <w:t xml:space="preserve">  </w:t>
      </w:r>
      <w:r w:rsidR="004C0AA2" w:rsidRPr="007B1772">
        <w:rPr>
          <w:bCs/>
          <w:sz w:val="22"/>
          <w:szCs w:val="22"/>
          <w:u w:val="single"/>
          <w:lang w:bidi="en-US"/>
        </w:rPr>
        <w:t>Contracts pertaining to marijuana enforceable</w:t>
      </w:r>
    </w:p>
    <w:p w14:paraId="6456A04F" w14:textId="492DFB09" w:rsidR="00B7663B" w:rsidRPr="007B1772" w:rsidRDefault="004C0AA2" w:rsidP="00B7663B">
      <w:pPr>
        <w:widowControl w:val="0"/>
        <w:autoSpaceDE w:val="0"/>
        <w:autoSpaceDN w:val="0"/>
        <w:adjustRightInd w:val="0"/>
        <w:spacing w:line="360" w:lineRule="auto"/>
        <w:ind w:firstLine="720"/>
        <w:rPr>
          <w:sz w:val="22"/>
          <w:szCs w:val="22"/>
        </w:rPr>
      </w:pPr>
      <w:r w:rsidRPr="007B1772">
        <w:rPr>
          <w:sz w:val="22"/>
          <w:szCs w:val="22"/>
        </w:rPr>
        <w:t xml:space="preserve">It is the public policy of the People of the State of </w:t>
      </w:r>
      <w:r w:rsidR="000A3058" w:rsidRPr="007B1772">
        <w:rPr>
          <w:sz w:val="22"/>
          <w:szCs w:val="22"/>
        </w:rPr>
        <w:t>Arizona</w:t>
      </w:r>
      <w:r w:rsidRPr="007B1772">
        <w:rPr>
          <w:sz w:val="22"/>
          <w:szCs w:val="22"/>
        </w:rPr>
        <w:t xml:space="preserve"> that contracts related to the operation of marijuana establishments under this chapter should be enforceable, and no contract entered </w:t>
      </w:r>
      <w:r w:rsidR="00987557" w:rsidRPr="007B1772">
        <w:rPr>
          <w:sz w:val="22"/>
          <w:szCs w:val="22"/>
        </w:rPr>
        <w:t xml:space="preserve">into by a licensee </w:t>
      </w:r>
      <w:r w:rsidRPr="007B1772">
        <w:rPr>
          <w:sz w:val="22"/>
          <w:szCs w:val="22"/>
        </w:rPr>
        <w:t xml:space="preserve">or its agents as permitted pursuant to a valid license issued by the </w:t>
      </w:r>
      <w:r w:rsidR="005A670A" w:rsidRPr="007B1772">
        <w:rPr>
          <w:sz w:val="22"/>
          <w:szCs w:val="22"/>
        </w:rPr>
        <w:t>Department</w:t>
      </w:r>
      <w:r w:rsidRPr="007B1772">
        <w:rPr>
          <w:sz w:val="22"/>
          <w:szCs w:val="22"/>
        </w:rPr>
        <w:t>, or by those who allow pro</w:t>
      </w:r>
      <w:r w:rsidR="00987557" w:rsidRPr="007B1772">
        <w:rPr>
          <w:sz w:val="22"/>
          <w:szCs w:val="22"/>
        </w:rPr>
        <w:t xml:space="preserve">perty to be used by a licensee </w:t>
      </w:r>
      <w:r w:rsidRPr="007B1772">
        <w:rPr>
          <w:sz w:val="22"/>
          <w:szCs w:val="22"/>
        </w:rPr>
        <w:t xml:space="preserve">or its agents as permitted pursuant to a valid license issued by the </w:t>
      </w:r>
      <w:r w:rsidR="005A670A" w:rsidRPr="007B1772">
        <w:rPr>
          <w:sz w:val="22"/>
          <w:szCs w:val="22"/>
        </w:rPr>
        <w:t>Department</w:t>
      </w:r>
      <w:r w:rsidRPr="007B1772">
        <w:rPr>
          <w:sz w:val="22"/>
          <w:szCs w:val="22"/>
        </w:rPr>
        <w:t xml:space="preserve">, shall be deemed unenforceable on the basis that the actions or conduct permitted pursuant to the license are prohibited by federal law.   </w:t>
      </w:r>
    </w:p>
    <w:p w14:paraId="6A50D9D4" w14:textId="77777777" w:rsidR="00B7663B" w:rsidRPr="007B1772" w:rsidRDefault="00B7663B" w:rsidP="00DC109E">
      <w:pPr>
        <w:widowControl w:val="0"/>
        <w:autoSpaceDE w:val="0"/>
        <w:autoSpaceDN w:val="0"/>
        <w:adjustRightInd w:val="0"/>
        <w:spacing w:line="360" w:lineRule="auto"/>
        <w:rPr>
          <w:bCs/>
          <w:sz w:val="22"/>
          <w:szCs w:val="22"/>
          <w:lang w:bidi="en-US"/>
        </w:rPr>
      </w:pPr>
    </w:p>
    <w:p w14:paraId="3AC17FC5" w14:textId="39EA2C64" w:rsidR="00B7663B" w:rsidRPr="007B1772" w:rsidRDefault="00714153" w:rsidP="004957AE">
      <w:pPr>
        <w:widowControl w:val="0"/>
        <w:autoSpaceDE w:val="0"/>
        <w:autoSpaceDN w:val="0"/>
        <w:adjustRightInd w:val="0"/>
        <w:spacing w:line="360" w:lineRule="auto"/>
        <w:ind w:firstLine="720"/>
        <w:rPr>
          <w:bCs/>
          <w:sz w:val="22"/>
          <w:szCs w:val="22"/>
          <w:u w:val="single"/>
          <w:lang w:bidi="en-US"/>
        </w:rPr>
      </w:pPr>
      <w:r w:rsidRPr="007B1772">
        <w:rPr>
          <w:b/>
          <w:bCs/>
          <w:sz w:val="22"/>
          <w:szCs w:val="22"/>
          <w:lang w:bidi="en-US"/>
        </w:rPr>
        <w:t>36-2833</w:t>
      </w:r>
      <w:r w:rsidR="006566F0" w:rsidRPr="007B1772">
        <w:rPr>
          <w:b/>
          <w:bCs/>
          <w:sz w:val="22"/>
          <w:szCs w:val="22"/>
          <w:lang w:bidi="en-US"/>
        </w:rPr>
        <w:t>.</w:t>
      </w:r>
      <w:r w:rsidR="006566F0" w:rsidRPr="007B1772">
        <w:rPr>
          <w:bCs/>
          <w:sz w:val="22"/>
          <w:szCs w:val="22"/>
          <w:lang w:bidi="en-US"/>
        </w:rPr>
        <w:t xml:space="preserve">  </w:t>
      </w:r>
      <w:r w:rsidR="00B7663B" w:rsidRPr="007B1772">
        <w:rPr>
          <w:bCs/>
          <w:sz w:val="22"/>
          <w:szCs w:val="22"/>
          <w:u w:val="single"/>
          <w:lang w:bidi="en-US"/>
        </w:rPr>
        <w:t>Penalties</w:t>
      </w:r>
    </w:p>
    <w:p w14:paraId="2C4F75AB" w14:textId="77777777" w:rsidR="00B7663B" w:rsidRPr="007B1772" w:rsidRDefault="00B7663B" w:rsidP="00B7663B">
      <w:pPr>
        <w:widowControl w:val="0"/>
        <w:numPr>
          <w:ilvl w:val="0"/>
          <w:numId w:val="13"/>
        </w:numPr>
        <w:autoSpaceDE w:val="0"/>
        <w:autoSpaceDN w:val="0"/>
        <w:adjustRightInd w:val="0"/>
        <w:spacing w:line="360" w:lineRule="auto"/>
        <w:rPr>
          <w:bCs/>
          <w:sz w:val="22"/>
          <w:szCs w:val="22"/>
          <w:lang w:bidi="en-US"/>
        </w:rPr>
      </w:pPr>
      <w:r w:rsidRPr="007B1772">
        <w:rPr>
          <w:sz w:val="22"/>
          <w:szCs w:val="22"/>
        </w:rPr>
        <w:t xml:space="preserve">Restrictions on personal cultivation. </w:t>
      </w:r>
    </w:p>
    <w:p w14:paraId="7F61F76F" w14:textId="77777777" w:rsidR="00B7663B" w:rsidRPr="007B1772" w:rsidRDefault="00B7663B" w:rsidP="00D94B2F">
      <w:pPr>
        <w:widowControl w:val="0"/>
        <w:numPr>
          <w:ilvl w:val="0"/>
          <w:numId w:val="14"/>
        </w:numPr>
        <w:autoSpaceDE w:val="0"/>
        <w:autoSpaceDN w:val="0"/>
        <w:adjustRightInd w:val="0"/>
        <w:spacing w:line="360" w:lineRule="auto"/>
        <w:ind w:left="1440" w:hanging="720"/>
        <w:rPr>
          <w:bCs/>
          <w:sz w:val="22"/>
          <w:szCs w:val="22"/>
          <w:lang w:bidi="en-US"/>
        </w:rPr>
      </w:pPr>
      <w:r w:rsidRPr="007B1772">
        <w:rPr>
          <w:sz w:val="22"/>
          <w:szCs w:val="22"/>
        </w:rPr>
        <w:t xml:space="preserve">Except as otherwise provided in </w:t>
      </w:r>
      <w:r w:rsidR="002F3A41" w:rsidRPr="007B1772">
        <w:rPr>
          <w:sz w:val="22"/>
          <w:szCs w:val="22"/>
        </w:rPr>
        <w:t xml:space="preserve">title 36, chapter 28.1, </w:t>
      </w:r>
      <w:r w:rsidRPr="007B1772">
        <w:rPr>
          <w:sz w:val="22"/>
          <w:szCs w:val="22"/>
        </w:rPr>
        <w:t>any person who:</w:t>
      </w:r>
    </w:p>
    <w:p w14:paraId="2245119B" w14:textId="24D5CE5D" w:rsidR="00A603A6" w:rsidRPr="007B1772" w:rsidRDefault="004B048F" w:rsidP="00C87943">
      <w:pPr>
        <w:widowControl w:val="0"/>
        <w:autoSpaceDE w:val="0"/>
        <w:autoSpaceDN w:val="0"/>
        <w:adjustRightInd w:val="0"/>
        <w:spacing w:line="360" w:lineRule="auto"/>
        <w:ind w:firstLine="720"/>
        <w:rPr>
          <w:sz w:val="22"/>
          <w:szCs w:val="22"/>
        </w:rPr>
      </w:pPr>
      <w:r w:rsidRPr="007B1772">
        <w:rPr>
          <w:sz w:val="22"/>
          <w:szCs w:val="22"/>
        </w:rPr>
        <w:t>(</w:t>
      </w:r>
      <w:proofErr w:type="spellStart"/>
      <w:r w:rsidRPr="007B1772">
        <w:rPr>
          <w:sz w:val="22"/>
          <w:szCs w:val="22"/>
        </w:rPr>
        <w:t>i</w:t>
      </w:r>
      <w:proofErr w:type="spellEnd"/>
      <w:r w:rsidR="00B7663B" w:rsidRPr="007B1772">
        <w:rPr>
          <w:sz w:val="22"/>
          <w:szCs w:val="22"/>
        </w:rPr>
        <w:t>)</w:t>
      </w:r>
      <w:r w:rsidR="00B7663B" w:rsidRPr="007B1772">
        <w:rPr>
          <w:sz w:val="22"/>
          <w:szCs w:val="22"/>
        </w:rPr>
        <w:tab/>
      </w:r>
      <w:r w:rsidR="00775EA7" w:rsidRPr="007B1772">
        <w:rPr>
          <w:sz w:val="22"/>
          <w:szCs w:val="22"/>
        </w:rPr>
        <w:t>Produce</w:t>
      </w:r>
      <w:r w:rsidR="00B7663B" w:rsidRPr="007B1772">
        <w:rPr>
          <w:sz w:val="22"/>
          <w:szCs w:val="22"/>
        </w:rPr>
        <w:t xml:space="preserve">s marijuana plants where they </w:t>
      </w:r>
      <w:r w:rsidR="007072F8" w:rsidRPr="007B1772">
        <w:rPr>
          <w:sz w:val="22"/>
          <w:szCs w:val="22"/>
        </w:rPr>
        <w:t xml:space="preserve">are </w:t>
      </w:r>
      <w:r w:rsidR="00813CFE" w:rsidRPr="007B1772">
        <w:rPr>
          <w:sz w:val="22"/>
          <w:szCs w:val="22"/>
        </w:rPr>
        <w:t xml:space="preserve">subject to public view </w:t>
      </w:r>
      <w:r w:rsidR="007072F8" w:rsidRPr="007B1772">
        <w:rPr>
          <w:sz w:val="22"/>
          <w:szCs w:val="22"/>
        </w:rPr>
        <w:t>without the use of binoculars, aircraft, or other optical aids</w:t>
      </w:r>
      <w:r w:rsidR="00B7663B" w:rsidRPr="007B1772">
        <w:rPr>
          <w:sz w:val="22"/>
          <w:szCs w:val="22"/>
        </w:rPr>
        <w:t xml:space="preserve">; </w:t>
      </w:r>
    </w:p>
    <w:p w14:paraId="6C5E671D" w14:textId="0BF53A24" w:rsidR="00B7663B" w:rsidRPr="007B1772" w:rsidRDefault="00A603A6" w:rsidP="00A603A6">
      <w:pPr>
        <w:widowControl w:val="0"/>
        <w:autoSpaceDE w:val="0"/>
        <w:autoSpaceDN w:val="0"/>
        <w:adjustRightInd w:val="0"/>
        <w:spacing w:line="360" w:lineRule="auto"/>
        <w:ind w:firstLine="720"/>
        <w:rPr>
          <w:sz w:val="22"/>
          <w:szCs w:val="22"/>
          <w:lang w:bidi="en-US"/>
        </w:rPr>
      </w:pPr>
      <w:r w:rsidRPr="007B1772">
        <w:rPr>
          <w:sz w:val="22"/>
          <w:szCs w:val="22"/>
        </w:rPr>
        <w:t>(ii)</w:t>
      </w:r>
      <w:r w:rsidRPr="007B1772">
        <w:rPr>
          <w:sz w:val="22"/>
          <w:szCs w:val="22"/>
        </w:rPr>
        <w:tab/>
      </w:r>
      <w:r w:rsidRPr="007B1772">
        <w:rPr>
          <w:bCs/>
          <w:sz w:val="22"/>
          <w:szCs w:val="22"/>
        </w:rPr>
        <w:t>Produces marijuana plants outside of an enclosed area that is equipped with a lock or other security device</w:t>
      </w:r>
      <w:r w:rsidRPr="007B1772">
        <w:rPr>
          <w:sz w:val="22"/>
          <w:szCs w:val="22"/>
        </w:rPr>
        <w:t xml:space="preserve">; </w:t>
      </w:r>
      <w:r w:rsidR="00B7663B" w:rsidRPr="007B1772">
        <w:rPr>
          <w:sz w:val="22"/>
          <w:szCs w:val="22"/>
        </w:rPr>
        <w:t xml:space="preserve">or </w:t>
      </w:r>
    </w:p>
    <w:p w14:paraId="7CA6C53C" w14:textId="45640AD8" w:rsidR="00B7663B" w:rsidRPr="007B1772" w:rsidRDefault="00B7663B" w:rsidP="00C87943">
      <w:pPr>
        <w:widowControl w:val="0"/>
        <w:autoSpaceDE w:val="0"/>
        <w:autoSpaceDN w:val="0"/>
        <w:adjustRightInd w:val="0"/>
        <w:spacing w:line="360" w:lineRule="auto"/>
        <w:ind w:firstLine="720"/>
        <w:rPr>
          <w:bCs/>
          <w:sz w:val="22"/>
          <w:szCs w:val="22"/>
          <w:lang w:bidi="en-US"/>
        </w:rPr>
      </w:pPr>
      <w:r w:rsidRPr="007B1772">
        <w:rPr>
          <w:bCs/>
          <w:sz w:val="22"/>
          <w:szCs w:val="22"/>
          <w:lang w:bidi="en-US"/>
        </w:rPr>
        <w:t>(iii)</w:t>
      </w:r>
      <w:r w:rsidRPr="007B1772">
        <w:rPr>
          <w:bCs/>
          <w:sz w:val="22"/>
          <w:szCs w:val="22"/>
          <w:lang w:bidi="en-US"/>
        </w:rPr>
        <w:tab/>
      </w:r>
      <w:r w:rsidR="00775EA7" w:rsidRPr="007B1772">
        <w:rPr>
          <w:sz w:val="22"/>
          <w:szCs w:val="22"/>
        </w:rPr>
        <w:t>Produce</w:t>
      </w:r>
      <w:r w:rsidRPr="007B1772">
        <w:rPr>
          <w:sz w:val="22"/>
          <w:szCs w:val="22"/>
        </w:rPr>
        <w:t>s marijuana on property not in the cultivator’s lawful possession</w:t>
      </w:r>
    </w:p>
    <w:p w14:paraId="24E978D3" w14:textId="77777777" w:rsidR="00B7663B" w:rsidRPr="007B1772" w:rsidRDefault="00B7663B" w:rsidP="00B7663B">
      <w:pPr>
        <w:widowControl w:val="0"/>
        <w:autoSpaceDE w:val="0"/>
        <w:autoSpaceDN w:val="0"/>
        <w:adjustRightInd w:val="0"/>
        <w:spacing w:line="360" w:lineRule="auto"/>
        <w:ind w:left="720"/>
        <w:rPr>
          <w:bCs/>
          <w:sz w:val="22"/>
          <w:szCs w:val="22"/>
          <w:lang w:bidi="en-US"/>
        </w:rPr>
      </w:pPr>
      <w:r w:rsidRPr="007B1772">
        <w:rPr>
          <w:bCs/>
          <w:sz w:val="22"/>
          <w:szCs w:val="22"/>
          <w:lang w:bidi="en-US"/>
        </w:rPr>
        <w:t>(b)</w:t>
      </w:r>
      <w:r w:rsidRPr="007B1772">
        <w:rPr>
          <w:bCs/>
          <w:sz w:val="22"/>
          <w:szCs w:val="22"/>
          <w:lang w:bidi="en-US"/>
        </w:rPr>
        <w:tab/>
      </w:r>
      <w:r w:rsidRPr="007B1772">
        <w:rPr>
          <w:sz w:val="22"/>
          <w:szCs w:val="22"/>
        </w:rPr>
        <w:t>Is guilty of:</w:t>
      </w:r>
    </w:p>
    <w:p w14:paraId="7868D617" w14:textId="3B3D8672" w:rsidR="001414FA" w:rsidRPr="007B1772" w:rsidRDefault="00B7663B" w:rsidP="00B7663B">
      <w:pPr>
        <w:widowControl w:val="0"/>
        <w:autoSpaceDE w:val="0"/>
        <w:autoSpaceDN w:val="0"/>
        <w:adjustRightInd w:val="0"/>
        <w:spacing w:line="360" w:lineRule="auto"/>
        <w:ind w:left="720"/>
        <w:rPr>
          <w:sz w:val="22"/>
          <w:szCs w:val="22"/>
        </w:rPr>
      </w:pPr>
      <w:r w:rsidRPr="007B1772">
        <w:rPr>
          <w:sz w:val="22"/>
          <w:szCs w:val="22"/>
        </w:rPr>
        <w:t>(</w:t>
      </w:r>
      <w:proofErr w:type="spellStart"/>
      <w:r w:rsidRPr="007B1772">
        <w:rPr>
          <w:sz w:val="22"/>
          <w:szCs w:val="22"/>
        </w:rPr>
        <w:t>i</w:t>
      </w:r>
      <w:proofErr w:type="spellEnd"/>
      <w:r w:rsidRPr="007B1772">
        <w:rPr>
          <w:sz w:val="22"/>
          <w:szCs w:val="22"/>
        </w:rPr>
        <w:t>)</w:t>
      </w:r>
      <w:r w:rsidRPr="007B1772">
        <w:rPr>
          <w:sz w:val="22"/>
          <w:szCs w:val="22"/>
        </w:rPr>
        <w:tab/>
        <w:t xml:space="preserve">For a first violation, a </w:t>
      </w:r>
      <w:r w:rsidR="001414FA" w:rsidRPr="007B1772">
        <w:rPr>
          <w:sz w:val="22"/>
          <w:szCs w:val="22"/>
        </w:rPr>
        <w:t>petty offense punishab</w:t>
      </w:r>
      <w:r w:rsidR="00792636" w:rsidRPr="007B1772">
        <w:rPr>
          <w:sz w:val="22"/>
          <w:szCs w:val="22"/>
        </w:rPr>
        <w:t>l</w:t>
      </w:r>
      <w:r w:rsidR="00A603A6" w:rsidRPr="007B1772">
        <w:rPr>
          <w:sz w:val="22"/>
          <w:szCs w:val="22"/>
        </w:rPr>
        <w:t>e by a fine of not more than three</w:t>
      </w:r>
      <w:r w:rsidR="00820113" w:rsidRPr="007B1772">
        <w:rPr>
          <w:sz w:val="22"/>
          <w:szCs w:val="22"/>
        </w:rPr>
        <w:t xml:space="preserve"> </w:t>
      </w:r>
      <w:r w:rsidR="00792636" w:rsidRPr="007B1772">
        <w:rPr>
          <w:sz w:val="22"/>
          <w:szCs w:val="22"/>
        </w:rPr>
        <w:t>hundred</w:t>
      </w:r>
      <w:r w:rsidR="001414FA" w:rsidRPr="007B1772">
        <w:rPr>
          <w:sz w:val="22"/>
          <w:szCs w:val="22"/>
        </w:rPr>
        <w:t xml:space="preserve"> dollars.</w:t>
      </w:r>
    </w:p>
    <w:p w14:paraId="6F61441B" w14:textId="15AE04B8" w:rsidR="00B7663B" w:rsidRPr="007B1772" w:rsidRDefault="0054589A" w:rsidP="00C87943">
      <w:pPr>
        <w:widowControl w:val="0"/>
        <w:autoSpaceDE w:val="0"/>
        <w:autoSpaceDN w:val="0"/>
        <w:adjustRightInd w:val="0"/>
        <w:spacing w:line="360" w:lineRule="auto"/>
        <w:ind w:firstLine="720"/>
        <w:rPr>
          <w:bCs/>
          <w:sz w:val="22"/>
          <w:szCs w:val="22"/>
          <w:lang w:bidi="en-US"/>
        </w:rPr>
      </w:pPr>
      <w:r w:rsidRPr="007B1772">
        <w:rPr>
          <w:bCs/>
          <w:sz w:val="22"/>
          <w:szCs w:val="22"/>
          <w:lang w:bidi="en-US"/>
        </w:rPr>
        <w:t xml:space="preserve"> </w:t>
      </w:r>
      <w:r w:rsidR="00B7663B" w:rsidRPr="007B1772">
        <w:rPr>
          <w:bCs/>
          <w:sz w:val="22"/>
          <w:szCs w:val="22"/>
          <w:lang w:bidi="en-US"/>
        </w:rPr>
        <w:t>(ii)</w:t>
      </w:r>
      <w:r w:rsidR="00B7663B" w:rsidRPr="007B1772">
        <w:rPr>
          <w:bCs/>
          <w:sz w:val="22"/>
          <w:szCs w:val="22"/>
          <w:lang w:bidi="en-US"/>
        </w:rPr>
        <w:tab/>
      </w:r>
      <w:r w:rsidR="00B7663B" w:rsidRPr="007B1772">
        <w:rPr>
          <w:sz w:val="22"/>
          <w:szCs w:val="22"/>
        </w:rPr>
        <w:t xml:space="preserve">For a second violation, a </w:t>
      </w:r>
      <w:r w:rsidR="00E2538C" w:rsidRPr="007B1772">
        <w:rPr>
          <w:sz w:val="22"/>
          <w:szCs w:val="22"/>
        </w:rPr>
        <w:t xml:space="preserve">class </w:t>
      </w:r>
      <w:r w:rsidR="001414FA" w:rsidRPr="007B1772">
        <w:rPr>
          <w:sz w:val="22"/>
          <w:szCs w:val="22"/>
        </w:rPr>
        <w:t>3</w:t>
      </w:r>
      <w:r w:rsidR="00E2538C" w:rsidRPr="007B1772">
        <w:rPr>
          <w:sz w:val="22"/>
          <w:szCs w:val="22"/>
        </w:rPr>
        <w:t xml:space="preserve"> misdemeanor.</w:t>
      </w:r>
    </w:p>
    <w:p w14:paraId="5C7A0DE3" w14:textId="52148C9F" w:rsidR="00680DBD" w:rsidRPr="007B1772" w:rsidRDefault="00B7663B" w:rsidP="00680DBD">
      <w:pPr>
        <w:widowControl w:val="0"/>
        <w:autoSpaceDE w:val="0"/>
        <w:autoSpaceDN w:val="0"/>
        <w:adjustRightInd w:val="0"/>
        <w:spacing w:line="360" w:lineRule="auto"/>
        <w:ind w:left="720"/>
        <w:rPr>
          <w:sz w:val="22"/>
          <w:szCs w:val="22"/>
        </w:rPr>
      </w:pPr>
      <w:r w:rsidRPr="007B1772">
        <w:rPr>
          <w:bCs/>
          <w:sz w:val="22"/>
          <w:szCs w:val="22"/>
          <w:lang w:bidi="en-US"/>
        </w:rPr>
        <w:t>(iii)</w:t>
      </w:r>
      <w:r w:rsidRPr="007B1772">
        <w:rPr>
          <w:bCs/>
          <w:sz w:val="22"/>
          <w:szCs w:val="22"/>
          <w:lang w:bidi="en-US"/>
        </w:rPr>
        <w:tab/>
      </w:r>
      <w:r w:rsidRPr="007B1772">
        <w:rPr>
          <w:sz w:val="22"/>
          <w:szCs w:val="22"/>
        </w:rPr>
        <w:t>For a thir</w:t>
      </w:r>
      <w:r w:rsidR="005504DF" w:rsidRPr="007B1772">
        <w:rPr>
          <w:sz w:val="22"/>
          <w:szCs w:val="22"/>
        </w:rPr>
        <w:t>d</w:t>
      </w:r>
      <w:r w:rsidR="00113DB3">
        <w:rPr>
          <w:sz w:val="22"/>
          <w:szCs w:val="22"/>
        </w:rPr>
        <w:t>,</w:t>
      </w:r>
      <w:r w:rsidR="005504DF" w:rsidRPr="007B1772">
        <w:rPr>
          <w:sz w:val="22"/>
          <w:szCs w:val="22"/>
        </w:rPr>
        <w:t xml:space="preserve"> </w:t>
      </w:r>
      <w:r w:rsidRPr="007B1772">
        <w:rPr>
          <w:sz w:val="22"/>
          <w:szCs w:val="22"/>
        </w:rPr>
        <w:t>or su</w:t>
      </w:r>
      <w:r w:rsidR="005504DF" w:rsidRPr="007B1772">
        <w:rPr>
          <w:sz w:val="22"/>
          <w:szCs w:val="22"/>
        </w:rPr>
        <w:t>bsequent</w:t>
      </w:r>
      <w:r w:rsidR="00113DB3">
        <w:rPr>
          <w:sz w:val="22"/>
          <w:szCs w:val="22"/>
        </w:rPr>
        <w:t>,</w:t>
      </w:r>
      <w:r w:rsidR="005504DF" w:rsidRPr="007B1772">
        <w:rPr>
          <w:sz w:val="22"/>
          <w:szCs w:val="22"/>
        </w:rPr>
        <w:t xml:space="preserve"> violation, a class</w:t>
      </w:r>
      <w:r w:rsidR="001414FA" w:rsidRPr="007B1772">
        <w:rPr>
          <w:sz w:val="22"/>
          <w:szCs w:val="22"/>
        </w:rPr>
        <w:t xml:space="preserve"> </w:t>
      </w:r>
      <w:r w:rsidR="0054589A" w:rsidRPr="007B1772">
        <w:rPr>
          <w:sz w:val="22"/>
          <w:szCs w:val="22"/>
        </w:rPr>
        <w:t>2</w:t>
      </w:r>
      <w:r w:rsidR="001414FA" w:rsidRPr="007B1772">
        <w:rPr>
          <w:sz w:val="22"/>
          <w:szCs w:val="22"/>
        </w:rPr>
        <w:t xml:space="preserve"> misdemeanor</w:t>
      </w:r>
      <w:r w:rsidRPr="007B1772">
        <w:rPr>
          <w:sz w:val="22"/>
          <w:szCs w:val="22"/>
        </w:rPr>
        <w:t xml:space="preserve">. </w:t>
      </w:r>
    </w:p>
    <w:p w14:paraId="42BA5048" w14:textId="7DDCA08B" w:rsidR="00680DBD" w:rsidRPr="007B1772" w:rsidRDefault="00B91B00" w:rsidP="00B91B00">
      <w:pPr>
        <w:widowControl w:val="0"/>
        <w:autoSpaceDE w:val="0"/>
        <w:autoSpaceDN w:val="0"/>
        <w:adjustRightInd w:val="0"/>
        <w:spacing w:line="360" w:lineRule="auto"/>
        <w:ind w:firstLine="720"/>
        <w:rPr>
          <w:sz w:val="22"/>
          <w:szCs w:val="22"/>
        </w:rPr>
      </w:pPr>
      <w:r w:rsidRPr="007B1772">
        <w:rPr>
          <w:sz w:val="22"/>
          <w:szCs w:val="22"/>
        </w:rPr>
        <w:t>2.</w:t>
      </w:r>
      <w:r w:rsidRPr="007B1772">
        <w:rPr>
          <w:sz w:val="22"/>
          <w:szCs w:val="22"/>
        </w:rPr>
        <w:tab/>
      </w:r>
      <w:r w:rsidR="00B7663B" w:rsidRPr="007B1772">
        <w:rPr>
          <w:sz w:val="22"/>
          <w:szCs w:val="22"/>
        </w:rPr>
        <w:t>A person who smokes or otherwise consumes mari</w:t>
      </w:r>
      <w:r w:rsidR="00D94B2F" w:rsidRPr="007B1772">
        <w:rPr>
          <w:sz w:val="22"/>
          <w:szCs w:val="22"/>
        </w:rPr>
        <w:t>juana in a public place i</w:t>
      </w:r>
      <w:r w:rsidR="00C80BEB" w:rsidRPr="007B1772">
        <w:rPr>
          <w:sz w:val="22"/>
          <w:szCs w:val="22"/>
        </w:rPr>
        <w:t>s guilty of a petty offense punishable by</w:t>
      </w:r>
      <w:r w:rsidR="00D94B2F" w:rsidRPr="007B1772">
        <w:rPr>
          <w:sz w:val="22"/>
          <w:szCs w:val="22"/>
        </w:rPr>
        <w:t xml:space="preserve"> a fine of not more than </w:t>
      </w:r>
      <w:r w:rsidR="00792636" w:rsidRPr="007B1772">
        <w:rPr>
          <w:sz w:val="22"/>
          <w:szCs w:val="22"/>
        </w:rPr>
        <w:t>three-</w:t>
      </w:r>
      <w:r w:rsidR="00D94B2F" w:rsidRPr="007B1772">
        <w:rPr>
          <w:sz w:val="22"/>
          <w:szCs w:val="22"/>
        </w:rPr>
        <w:t xml:space="preserve">hundred dollars. </w:t>
      </w:r>
      <w:r w:rsidR="001F3A0F" w:rsidRPr="007B1772">
        <w:rPr>
          <w:sz w:val="22"/>
          <w:szCs w:val="22"/>
        </w:rPr>
        <w:t xml:space="preserve">This paragraph does </w:t>
      </w:r>
      <w:r w:rsidR="0087753B" w:rsidRPr="007B1772">
        <w:rPr>
          <w:sz w:val="22"/>
          <w:szCs w:val="22"/>
        </w:rPr>
        <w:t xml:space="preserve">not apply </w:t>
      </w:r>
      <w:r w:rsidR="0087753B" w:rsidRPr="007B1772">
        <w:rPr>
          <w:sz w:val="22"/>
          <w:szCs w:val="22"/>
        </w:rPr>
        <w:lastRenderedPageBreak/>
        <w:t xml:space="preserve">to a person </w:t>
      </w:r>
      <w:r w:rsidR="00015B53" w:rsidRPr="007B1772">
        <w:rPr>
          <w:sz w:val="22"/>
          <w:szCs w:val="22"/>
        </w:rPr>
        <w:t xml:space="preserve">consuming marijuana on the premises of a marijuana </w:t>
      </w:r>
      <w:r w:rsidR="00007BC0" w:rsidRPr="007B1772">
        <w:rPr>
          <w:sz w:val="22"/>
          <w:szCs w:val="22"/>
        </w:rPr>
        <w:t xml:space="preserve">retailer in a locality where the sale of marijuana to be consumed on the premises has been authorized </w:t>
      </w:r>
      <w:r w:rsidR="00015B53" w:rsidRPr="007B1772">
        <w:rPr>
          <w:sz w:val="22"/>
          <w:szCs w:val="22"/>
        </w:rPr>
        <w:t xml:space="preserve">or </w:t>
      </w:r>
      <w:r w:rsidR="00007BC0" w:rsidRPr="007B1772">
        <w:rPr>
          <w:sz w:val="22"/>
          <w:szCs w:val="22"/>
        </w:rPr>
        <w:t xml:space="preserve">to a person </w:t>
      </w:r>
      <w:r w:rsidR="0087753B" w:rsidRPr="007B1772">
        <w:rPr>
          <w:sz w:val="22"/>
          <w:szCs w:val="22"/>
        </w:rPr>
        <w:t xml:space="preserve">consuming </w:t>
      </w:r>
      <w:r w:rsidR="001F3A0F" w:rsidRPr="007B1772">
        <w:rPr>
          <w:sz w:val="22"/>
          <w:szCs w:val="22"/>
        </w:rPr>
        <w:t xml:space="preserve">marijuana </w:t>
      </w:r>
      <w:r w:rsidR="0087753B" w:rsidRPr="007B1772">
        <w:rPr>
          <w:sz w:val="22"/>
          <w:szCs w:val="22"/>
        </w:rPr>
        <w:t>on private property with permission of the owner or lessor.</w:t>
      </w:r>
    </w:p>
    <w:p w14:paraId="2A35B39C" w14:textId="52CE47AA" w:rsidR="005D5E0D" w:rsidRPr="007B1772" w:rsidRDefault="0075250B" w:rsidP="00C87943">
      <w:pPr>
        <w:widowControl w:val="0"/>
        <w:autoSpaceDE w:val="0"/>
        <w:autoSpaceDN w:val="0"/>
        <w:adjustRightInd w:val="0"/>
        <w:spacing w:line="360" w:lineRule="auto"/>
        <w:ind w:firstLine="720"/>
        <w:rPr>
          <w:sz w:val="22"/>
          <w:szCs w:val="22"/>
        </w:rPr>
      </w:pPr>
      <w:r w:rsidRPr="007B1772">
        <w:rPr>
          <w:bCs/>
          <w:sz w:val="22"/>
          <w:szCs w:val="22"/>
          <w:lang w:bidi="en-US"/>
        </w:rPr>
        <w:t>3</w:t>
      </w:r>
      <w:r w:rsidR="005D5E0D" w:rsidRPr="007B1772">
        <w:rPr>
          <w:bCs/>
          <w:sz w:val="22"/>
          <w:szCs w:val="22"/>
          <w:lang w:bidi="en-US"/>
        </w:rPr>
        <w:t>.</w:t>
      </w:r>
      <w:r w:rsidR="005D5E0D" w:rsidRPr="007B1772">
        <w:rPr>
          <w:bCs/>
          <w:sz w:val="22"/>
          <w:szCs w:val="22"/>
          <w:lang w:bidi="en-US"/>
        </w:rPr>
        <w:tab/>
      </w:r>
      <w:r w:rsidR="00B7663B" w:rsidRPr="007B1772">
        <w:rPr>
          <w:sz w:val="22"/>
          <w:szCs w:val="22"/>
        </w:rPr>
        <w:t xml:space="preserve">A person who manufactures marijuana by chemical extraction, unless done pursuant to a marijuana product manufacturing license issued by the </w:t>
      </w:r>
      <w:r w:rsidR="005A670A" w:rsidRPr="007B1772">
        <w:rPr>
          <w:sz w:val="22"/>
          <w:szCs w:val="22"/>
        </w:rPr>
        <w:t>Department</w:t>
      </w:r>
      <w:r w:rsidR="00113DB3">
        <w:rPr>
          <w:sz w:val="22"/>
          <w:szCs w:val="22"/>
        </w:rPr>
        <w:t>,</w:t>
      </w:r>
      <w:r w:rsidR="005504DF" w:rsidRPr="007B1772">
        <w:rPr>
          <w:sz w:val="22"/>
          <w:szCs w:val="22"/>
        </w:rPr>
        <w:t xml:space="preserve"> is guilty of a class 6</w:t>
      </w:r>
      <w:r w:rsidR="00B7663B" w:rsidRPr="007B1772">
        <w:rPr>
          <w:sz w:val="22"/>
          <w:szCs w:val="22"/>
        </w:rPr>
        <w:t xml:space="preserve"> felony. </w:t>
      </w:r>
    </w:p>
    <w:p w14:paraId="6F488DFE" w14:textId="737A1A72" w:rsidR="0075250B" w:rsidRPr="007B1772" w:rsidRDefault="0075250B" w:rsidP="0075250B">
      <w:pPr>
        <w:widowControl w:val="0"/>
        <w:tabs>
          <w:tab w:val="left" w:pos="0"/>
        </w:tabs>
        <w:autoSpaceDE w:val="0"/>
        <w:autoSpaceDN w:val="0"/>
        <w:adjustRightInd w:val="0"/>
        <w:spacing w:line="360" w:lineRule="auto"/>
        <w:rPr>
          <w:sz w:val="22"/>
          <w:szCs w:val="22"/>
        </w:rPr>
      </w:pPr>
      <w:r w:rsidRPr="007B1772">
        <w:rPr>
          <w:sz w:val="22"/>
          <w:szCs w:val="22"/>
        </w:rPr>
        <w:tab/>
        <w:t>4.</w:t>
      </w:r>
      <w:r w:rsidRPr="007B1772">
        <w:rPr>
          <w:sz w:val="22"/>
          <w:szCs w:val="22"/>
        </w:rPr>
        <w:tab/>
        <w:t xml:space="preserve">A person under </w:t>
      </w:r>
      <w:r w:rsidR="004B3166" w:rsidRPr="007B1772">
        <w:rPr>
          <w:sz w:val="22"/>
          <w:szCs w:val="22"/>
        </w:rPr>
        <w:t>twenty-one</w:t>
      </w:r>
      <w:r w:rsidRPr="007B1772">
        <w:rPr>
          <w:sz w:val="22"/>
          <w:szCs w:val="22"/>
        </w:rPr>
        <w:t xml:space="preserve"> years of age who misrepresents </w:t>
      </w:r>
      <w:r w:rsidR="00113DB3">
        <w:rPr>
          <w:sz w:val="22"/>
          <w:szCs w:val="22"/>
        </w:rPr>
        <w:t>his or her</w:t>
      </w:r>
      <w:r w:rsidRPr="007B1772">
        <w:rPr>
          <w:sz w:val="22"/>
          <w:szCs w:val="22"/>
        </w:rPr>
        <w:t xml:space="preserve"> age to any person by means of a written instrument of identification or who uses a fraudulent or false written instrument of identification with the intent to induce a person to sell or otherwise transfer marijuana or to gain access to a marijuana establishment is guilty of a class 1 misdemeanor.</w:t>
      </w:r>
    </w:p>
    <w:p w14:paraId="74334E1C" w14:textId="22E8FCA8" w:rsidR="0075250B" w:rsidRPr="007B1772" w:rsidRDefault="0075250B" w:rsidP="0065509D">
      <w:pPr>
        <w:widowControl w:val="0"/>
        <w:tabs>
          <w:tab w:val="left" w:pos="0"/>
        </w:tabs>
        <w:autoSpaceDE w:val="0"/>
        <w:autoSpaceDN w:val="0"/>
        <w:adjustRightInd w:val="0"/>
        <w:spacing w:line="360" w:lineRule="auto"/>
        <w:rPr>
          <w:sz w:val="22"/>
          <w:szCs w:val="22"/>
        </w:rPr>
      </w:pPr>
      <w:r w:rsidRPr="007B1772">
        <w:rPr>
          <w:sz w:val="22"/>
          <w:szCs w:val="22"/>
        </w:rPr>
        <w:tab/>
        <w:t>5.</w:t>
      </w:r>
      <w:r w:rsidRPr="007B1772">
        <w:rPr>
          <w:sz w:val="22"/>
          <w:szCs w:val="22"/>
        </w:rPr>
        <w:tab/>
        <w:t xml:space="preserve">A person under </w:t>
      </w:r>
      <w:r w:rsidR="004B3166" w:rsidRPr="007B1772">
        <w:rPr>
          <w:sz w:val="22"/>
          <w:szCs w:val="22"/>
        </w:rPr>
        <w:t>twenty-one</w:t>
      </w:r>
      <w:r w:rsidRPr="007B1772">
        <w:rPr>
          <w:sz w:val="22"/>
          <w:szCs w:val="22"/>
        </w:rPr>
        <w:t xml:space="preserve"> years of age who solicits another person to purchase marijuana contrary to the law is guilty of a class 3 </w:t>
      </w:r>
      <w:r w:rsidR="00820113" w:rsidRPr="007B1772">
        <w:rPr>
          <w:sz w:val="22"/>
          <w:szCs w:val="22"/>
        </w:rPr>
        <w:t>misdemeanor</w:t>
      </w:r>
      <w:r w:rsidRPr="007B1772">
        <w:rPr>
          <w:sz w:val="22"/>
          <w:szCs w:val="22"/>
        </w:rPr>
        <w:t xml:space="preserve">. </w:t>
      </w:r>
    </w:p>
    <w:p w14:paraId="1B995ECF" w14:textId="11487C82" w:rsidR="00007BC0" w:rsidRPr="007B1772" w:rsidRDefault="001F3A0F" w:rsidP="0065509D">
      <w:pPr>
        <w:widowControl w:val="0"/>
        <w:tabs>
          <w:tab w:val="left" w:pos="0"/>
        </w:tabs>
        <w:autoSpaceDE w:val="0"/>
        <w:autoSpaceDN w:val="0"/>
        <w:adjustRightInd w:val="0"/>
        <w:spacing w:line="360" w:lineRule="auto"/>
        <w:rPr>
          <w:sz w:val="22"/>
          <w:szCs w:val="22"/>
        </w:rPr>
      </w:pPr>
      <w:r w:rsidRPr="007B1772">
        <w:rPr>
          <w:sz w:val="22"/>
          <w:szCs w:val="22"/>
        </w:rPr>
        <w:tab/>
        <w:t>6.</w:t>
      </w:r>
      <w:r w:rsidRPr="007B1772">
        <w:rPr>
          <w:sz w:val="22"/>
          <w:szCs w:val="22"/>
        </w:rPr>
        <w:tab/>
      </w:r>
      <w:r w:rsidR="00820113" w:rsidRPr="007B1772">
        <w:rPr>
          <w:sz w:val="22"/>
          <w:szCs w:val="22"/>
        </w:rPr>
        <w:t>A person acting in the person’s capacity as an agent of a marijuana establishment who knowing</w:t>
      </w:r>
      <w:r w:rsidR="00DE5182" w:rsidRPr="007B1772">
        <w:rPr>
          <w:sz w:val="22"/>
          <w:szCs w:val="22"/>
        </w:rPr>
        <w:t>ly</w:t>
      </w:r>
      <w:r w:rsidR="00820113" w:rsidRPr="007B1772">
        <w:rPr>
          <w:sz w:val="22"/>
          <w:szCs w:val="22"/>
        </w:rPr>
        <w:t xml:space="preserve"> allows a person under twenty-one years of age </w:t>
      </w:r>
      <w:r w:rsidR="005775C2" w:rsidRPr="007B1772">
        <w:rPr>
          <w:sz w:val="22"/>
          <w:szCs w:val="22"/>
        </w:rPr>
        <w:t>who is not authorized to posse</w:t>
      </w:r>
      <w:r w:rsidR="00904FBF" w:rsidRPr="007B1772">
        <w:rPr>
          <w:sz w:val="22"/>
          <w:szCs w:val="22"/>
        </w:rPr>
        <w:t>ss marijuana pursuant to title 36, chapter 28.1</w:t>
      </w:r>
      <w:r w:rsidR="005775C2" w:rsidRPr="007B1772">
        <w:rPr>
          <w:sz w:val="22"/>
          <w:szCs w:val="22"/>
        </w:rPr>
        <w:t xml:space="preserve"> </w:t>
      </w:r>
      <w:r w:rsidR="00820113" w:rsidRPr="007B1772">
        <w:rPr>
          <w:sz w:val="22"/>
          <w:szCs w:val="22"/>
        </w:rPr>
        <w:t>to remain in a</w:t>
      </w:r>
      <w:r w:rsidR="004E326D" w:rsidRPr="007B1772">
        <w:rPr>
          <w:sz w:val="22"/>
          <w:szCs w:val="22"/>
        </w:rPr>
        <w:t xml:space="preserve"> secured </w:t>
      </w:r>
      <w:r w:rsidR="00820113" w:rsidRPr="007B1772">
        <w:rPr>
          <w:sz w:val="22"/>
          <w:szCs w:val="22"/>
        </w:rPr>
        <w:t xml:space="preserve">area on the licensed premises where marijuana is </w:t>
      </w:r>
      <w:r w:rsidR="005775C2" w:rsidRPr="007B1772">
        <w:rPr>
          <w:sz w:val="22"/>
          <w:szCs w:val="22"/>
        </w:rPr>
        <w:t xml:space="preserve">produced, processed, manufactured, </w:t>
      </w:r>
      <w:r w:rsidR="00820113" w:rsidRPr="007B1772">
        <w:rPr>
          <w:sz w:val="22"/>
          <w:szCs w:val="22"/>
        </w:rPr>
        <w:t>sold</w:t>
      </w:r>
      <w:r w:rsidR="00113DB3">
        <w:rPr>
          <w:sz w:val="22"/>
          <w:szCs w:val="22"/>
        </w:rPr>
        <w:t>,</w:t>
      </w:r>
      <w:r w:rsidR="00820113" w:rsidRPr="007B1772">
        <w:rPr>
          <w:sz w:val="22"/>
          <w:szCs w:val="22"/>
        </w:rPr>
        <w:t xml:space="preserve"> or</w:t>
      </w:r>
      <w:r w:rsidR="005775C2" w:rsidRPr="007B1772">
        <w:rPr>
          <w:sz w:val="22"/>
          <w:szCs w:val="22"/>
        </w:rPr>
        <w:t xml:space="preserve"> consumed is guilty of a class 2</w:t>
      </w:r>
      <w:r w:rsidR="00820113" w:rsidRPr="007B1772">
        <w:rPr>
          <w:sz w:val="22"/>
          <w:szCs w:val="22"/>
        </w:rPr>
        <w:t xml:space="preserve"> misdemeanor.</w:t>
      </w:r>
    </w:p>
    <w:p w14:paraId="77E04740" w14:textId="036AA20C" w:rsidR="00CC3D28" w:rsidRPr="007B1772" w:rsidRDefault="00820113" w:rsidP="0065509D">
      <w:pPr>
        <w:widowControl w:val="0"/>
        <w:tabs>
          <w:tab w:val="left" w:pos="0"/>
        </w:tabs>
        <w:autoSpaceDE w:val="0"/>
        <w:autoSpaceDN w:val="0"/>
        <w:adjustRightInd w:val="0"/>
        <w:spacing w:line="360" w:lineRule="auto"/>
        <w:rPr>
          <w:sz w:val="22"/>
          <w:szCs w:val="22"/>
        </w:rPr>
      </w:pPr>
      <w:r w:rsidRPr="007B1772">
        <w:rPr>
          <w:sz w:val="22"/>
          <w:szCs w:val="22"/>
        </w:rPr>
        <w:tab/>
        <w:t>7.</w:t>
      </w:r>
      <w:r w:rsidRPr="007B1772">
        <w:rPr>
          <w:sz w:val="22"/>
          <w:szCs w:val="22"/>
        </w:rPr>
        <w:tab/>
      </w:r>
      <w:r w:rsidR="00CC3D28" w:rsidRPr="007B1772">
        <w:rPr>
          <w:sz w:val="22"/>
          <w:szCs w:val="22"/>
        </w:rPr>
        <w:t xml:space="preserve">Notwithstanding any other law, </w:t>
      </w:r>
      <w:r w:rsidR="003132BF" w:rsidRPr="007B1772">
        <w:rPr>
          <w:sz w:val="22"/>
          <w:szCs w:val="22"/>
        </w:rPr>
        <w:t xml:space="preserve">possession of one ounce or less of marijuana by </w:t>
      </w:r>
      <w:r w:rsidR="00CC3D28" w:rsidRPr="007B1772">
        <w:rPr>
          <w:sz w:val="22"/>
          <w:szCs w:val="22"/>
        </w:rPr>
        <w:t>a</w:t>
      </w:r>
      <w:r w:rsidR="001F3A0F" w:rsidRPr="007B1772">
        <w:rPr>
          <w:sz w:val="22"/>
          <w:szCs w:val="22"/>
        </w:rPr>
        <w:t xml:space="preserve"> person under twenty-one years of age</w:t>
      </w:r>
      <w:r w:rsidR="00113DB3">
        <w:rPr>
          <w:sz w:val="22"/>
          <w:szCs w:val="22"/>
        </w:rPr>
        <w:t>,</w:t>
      </w:r>
      <w:r w:rsidR="00A11DC6" w:rsidRPr="007B1772">
        <w:rPr>
          <w:sz w:val="22"/>
          <w:szCs w:val="22"/>
        </w:rPr>
        <w:t xml:space="preserve"> or the transfer of marijuana without remuneration from a person under twenty-one years of age to someone who is within two years of age of the transferor, </w:t>
      </w:r>
      <w:r w:rsidR="003132BF" w:rsidRPr="007B1772">
        <w:rPr>
          <w:sz w:val="22"/>
          <w:szCs w:val="22"/>
        </w:rPr>
        <w:t>is a petty offense punishable by a fine of not more than three</w:t>
      </w:r>
      <w:r w:rsidR="00A11DC6" w:rsidRPr="007B1772">
        <w:rPr>
          <w:sz w:val="22"/>
          <w:szCs w:val="22"/>
        </w:rPr>
        <w:t xml:space="preserve"> </w:t>
      </w:r>
      <w:r w:rsidR="005775C2" w:rsidRPr="007B1772">
        <w:rPr>
          <w:sz w:val="22"/>
          <w:szCs w:val="22"/>
        </w:rPr>
        <w:t>hundred dollars, forfeit</w:t>
      </w:r>
      <w:r w:rsidR="00830969" w:rsidRPr="007B1772">
        <w:rPr>
          <w:sz w:val="22"/>
          <w:szCs w:val="22"/>
        </w:rPr>
        <w:t>ure of</w:t>
      </w:r>
      <w:r w:rsidR="005775C2" w:rsidRPr="007B1772">
        <w:rPr>
          <w:sz w:val="22"/>
          <w:szCs w:val="22"/>
        </w:rPr>
        <w:t xml:space="preserve"> the marijuana, and </w:t>
      </w:r>
      <w:r w:rsidR="00CC3D28" w:rsidRPr="007B1772">
        <w:rPr>
          <w:sz w:val="22"/>
          <w:szCs w:val="22"/>
        </w:rPr>
        <w:t>perform</w:t>
      </w:r>
      <w:r w:rsidR="00830969" w:rsidRPr="007B1772">
        <w:rPr>
          <w:sz w:val="22"/>
          <w:szCs w:val="22"/>
        </w:rPr>
        <w:t>ance of</w:t>
      </w:r>
      <w:r w:rsidR="00CC3D28" w:rsidRPr="007B1772">
        <w:rPr>
          <w:sz w:val="22"/>
          <w:szCs w:val="22"/>
        </w:rPr>
        <w:t xml:space="preserve"> up to twenty-four</w:t>
      </w:r>
      <w:r w:rsidR="00551A03" w:rsidRPr="007B1772">
        <w:rPr>
          <w:sz w:val="22"/>
          <w:szCs w:val="22"/>
        </w:rPr>
        <w:t xml:space="preserve"> hours of community restitution.</w:t>
      </w:r>
      <w:r w:rsidR="00CC3D28" w:rsidRPr="007B1772">
        <w:rPr>
          <w:sz w:val="22"/>
          <w:szCs w:val="22"/>
        </w:rPr>
        <w:t xml:space="preserve"> </w:t>
      </w:r>
    </w:p>
    <w:p w14:paraId="564B19A0" w14:textId="2F914CE8" w:rsidR="0031017B" w:rsidRPr="007B1772" w:rsidRDefault="00E23913" w:rsidP="0031017B">
      <w:pPr>
        <w:widowControl w:val="0"/>
        <w:autoSpaceDE w:val="0"/>
        <w:autoSpaceDN w:val="0"/>
        <w:adjustRightInd w:val="0"/>
        <w:spacing w:line="360" w:lineRule="auto"/>
        <w:ind w:firstLine="720"/>
        <w:rPr>
          <w:sz w:val="22"/>
          <w:szCs w:val="22"/>
        </w:rPr>
      </w:pPr>
      <w:r w:rsidRPr="007B1772">
        <w:rPr>
          <w:sz w:val="22"/>
          <w:szCs w:val="22"/>
        </w:rPr>
        <w:t>8.</w:t>
      </w:r>
      <w:r w:rsidRPr="007B1772">
        <w:rPr>
          <w:sz w:val="22"/>
          <w:szCs w:val="22"/>
        </w:rPr>
        <w:tab/>
      </w:r>
      <w:r w:rsidR="00551A03" w:rsidRPr="007B1772">
        <w:rPr>
          <w:sz w:val="22"/>
          <w:szCs w:val="22"/>
        </w:rPr>
        <w:t>Notwithstanding section 13-3405 and except as provided in 36-2828,</w:t>
      </w:r>
      <w:r w:rsidRPr="007B1772">
        <w:rPr>
          <w:sz w:val="22"/>
          <w:szCs w:val="22"/>
        </w:rPr>
        <w:t xml:space="preserve"> a person twenty-one years of age or older who possesses an amount of marijuana having a weight</w:t>
      </w:r>
      <w:r w:rsidR="00830969" w:rsidRPr="007B1772">
        <w:rPr>
          <w:sz w:val="22"/>
          <w:szCs w:val="22"/>
        </w:rPr>
        <w:t xml:space="preserve"> of more than one ounce but not more</w:t>
      </w:r>
      <w:r w:rsidRPr="007B1772">
        <w:rPr>
          <w:sz w:val="22"/>
          <w:szCs w:val="22"/>
        </w:rPr>
        <w:t xml:space="preserve"> than two-and-one-half ounces is guilty of a petty offense punishable by a fine of not more than three-hundred dollars. </w:t>
      </w:r>
    </w:p>
    <w:p w14:paraId="3A90966B" w14:textId="77777777" w:rsidR="00551A03" w:rsidRPr="007B1772" w:rsidRDefault="00551A03" w:rsidP="00551A03">
      <w:pPr>
        <w:widowControl w:val="0"/>
        <w:autoSpaceDE w:val="0"/>
        <w:autoSpaceDN w:val="0"/>
        <w:adjustRightInd w:val="0"/>
        <w:spacing w:line="360" w:lineRule="auto"/>
        <w:ind w:firstLine="720"/>
        <w:rPr>
          <w:sz w:val="22"/>
          <w:szCs w:val="22"/>
        </w:rPr>
      </w:pPr>
    </w:p>
    <w:p w14:paraId="1F80BDF6" w14:textId="1D57BE4C" w:rsidR="009365A5" w:rsidRPr="007B1772" w:rsidRDefault="004957AE" w:rsidP="009365A5">
      <w:pPr>
        <w:widowControl w:val="0"/>
        <w:autoSpaceDE w:val="0"/>
        <w:autoSpaceDN w:val="0"/>
        <w:adjustRightInd w:val="0"/>
        <w:spacing w:line="360" w:lineRule="auto"/>
        <w:ind w:firstLine="720"/>
        <w:rPr>
          <w:bCs/>
          <w:sz w:val="22"/>
          <w:szCs w:val="22"/>
          <w:u w:val="single"/>
          <w:lang w:bidi="en-US"/>
        </w:rPr>
      </w:pPr>
      <w:r w:rsidRPr="007B1772">
        <w:rPr>
          <w:b/>
          <w:bCs/>
          <w:sz w:val="22"/>
          <w:szCs w:val="22"/>
          <w:lang w:bidi="en-US"/>
        </w:rPr>
        <w:t>36-283</w:t>
      </w:r>
      <w:r w:rsidR="00714153" w:rsidRPr="007B1772">
        <w:rPr>
          <w:b/>
          <w:bCs/>
          <w:sz w:val="22"/>
          <w:szCs w:val="22"/>
          <w:lang w:bidi="en-US"/>
        </w:rPr>
        <w:t>4</w:t>
      </w:r>
      <w:r w:rsidR="009365A5" w:rsidRPr="007B1772">
        <w:rPr>
          <w:b/>
          <w:bCs/>
          <w:sz w:val="22"/>
          <w:szCs w:val="22"/>
          <w:lang w:bidi="en-US"/>
        </w:rPr>
        <w:t>.</w:t>
      </w:r>
      <w:r w:rsidR="009365A5" w:rsidRPr="007B1772">
        <w:rPr>
          <w:bCs/>
          <w:sz w:val="22"/>
          <w:szCs w:val="22"/>
          <w:lang w:bidi="en-US"/>
        </w:rPr>
        <w:t xml:space="preserve">  </w:t>
      </w:r>
      <w:r w:rsidR="00070D19" w:rsidRPr="007B1772">
        <w:rPr>
          <w:bCs/>
          <w:sz w:val="22"/>
          <w:szCs w:val="22"/>
          <w:u w:val="single"/>
          <w:lang w:bidi="en-US"/>
        </w:rPr>
        <w:t>Marijuana</w:t>
      </w:r>
      <w:r w:rsidR="009365A5" w:rsidRPr="007B1772">
        <w:rPr>
          <w:bCs/>
          <w:sz w:val="22"/>
          <w:szCs w:val="22"/>
          <w:u w:val="single"/>
          <w:lang w:bidi="en-US"/>
        </w:rPr>
        <w:t xml:space="preserve"> fund</w:t>
      </w:r>
    </w:p>
    <w:p w14:paraId="29045A83" w14:textId="4DD682B7" w:rsidR="009365A5" w:rsidRPr="007B1772" w:rsidRDefault="009365A5" w:rsidP="009365A5">
      <w:pPr>
        <w:widowControl w:val="0"/>
        <w:autoSpaceDE w:val="0"/>
        <w:autoSpaceDN w:val="0"/>
        <w:adjustRightInd w:val="0"/>
        <w:spacing w:line="360" w:lineRule="auto"/>
        <w:ind w:firstLine="720"/>
        <w:rPr>
          <w:bCs/>
          <w:sz w:val="22"/>
          <w:szCs w:val="22"/>
          <w:lang w:bidi="en-US"/>
        </w:rPr>
      </w:pPr>
      <w:r w:rsidRPr="007B1772">
        <w:rPr>
          <w:bCs/>
          <w:sz w:val="22"/>
          <w:szCs w:val="22"/>
          <w:lang w:bidi="en-US"/>
        </w:rPr>
        <w:t>1.</w:t>
      </w:r>
      <w:r w:rsidRPr="007B1772">
        <w:rPr>
          <w:bCs/>
          <w:sz w:val="22"/>
          <w:szCs w:val="22"/>
          <w:lang w:bidi="en-US"/>
        </w:rPr>
        <w:tab/>
        <w:t>The Marij</w:t>
      </w:r>
      <w:r w:rsidR="00070D19" w:rsidRPr="007B1772">
        <w:rPr>
          <w:bCs/>
          <w:sz w:val="22"/>
          <w:szCs w:val="22"/>
          <w:lang w:bidi="en-US"/>
        </w:rPr>
        <w:t>uana</w:t>
      </w:r>
      <w:r w:rsidRPr="007B1772">
        <w:rPr>
          <w:bCs/>
          <w:sz w:val="22"/>
          <w:szCs w:val="22"/>
          <w:lang w:bidi="en-US"/>
        </w:rPr>
        <w:t xml:space="preserve"> Fund is established consisting of all monies </w:t>
      </w:r>
      <w:r w:rsidR="001C11BB" w:rsidRPr="007B1772">
        <w:rPr>
          <w:bCs/>
          <w:sz w:val="22"/>
          <w:szCs w:val="22"/>
          <w:lang w:bidi="en-US"/>
        </w:rPr>
        <w:t xml:space="preserve">deposited therein pursuant to sections </w:t>
      </w:r>
      <w:r w:rsidR="001C11BB" w:rsidRPr="007B1772">
        <w:rPr>
          <w:sz w:val="22"/>
          <w:szCs w:val="22"/>
        </w:rPr>
        <w:t>36-2825 and 42-3404</w:t>
      </w:r>
      <w:r w:rsidRPr="007B1772">
        <w:rPr>
          <w:bCs/>
          <w:sz w:val="22"/>
          <w:szCs w:val="22"/>
          <w:lang w:bidi="en-US"/>
        </w:rPr>
        <w:t xml:space="preserve"> and intere</w:t>
      </w:r>
      <w:r w:rsidR="00113DB3">
        <w:rPr>
          <w:bCs/>
          <w:sz w:val="22"/>
          <w:szCs w:val="22"/>
          <w:lang w:bidi="en-US"/>
        </w:rPr>
        <w:t>st earned on those monies. The state t</w:t>
      </w:r>
      <w:r w:rsidRPr="007B1772">
        <w:rPr>
          <w:bCs/>
          <w:sz w:val="22"/>
          <w:szCs w:val="22"/>
          <w:lang w:bidi="en-US"/>
        </w:rPr>
        <w:t xml:space="preserve">reasurer shall deposit all </w:t>
      </w:r>
      <w:r w:rsidR="001C11BB" w:rsidRPr="007B1772">
        <w:rPr>
          <w:bCs/>
          <w:sz w:val="22"/>
          <w:szCs w:val="22"/>
          <w:lang w:bidi="en-US"/>
        </w:rPr>
        <w:t>monies received under 42-3404</w:t>
      </w:r>
      <w:r w:rsidRPr="007B1772">
        <w:rPr>
          <w:bCs/>
          <w:sz w:val="22"/>
          <w:szCs w:val="22"/>
          <w:lang w:bidi="en-US"/>
        </w:rPr>
        <w:t xml:space="preserve"> into this </w:t>
      </w:r>
      <w:r w:rsidR="00DE5182" w:rsidRPr="007B1772">
        <w:rPr>
          <w:bCs/>
          <w:sz w:val="22"/>
          <w:szCs w:val="22"/>
          <w:lang w:bidi="en-US"/>
        </w:rPr>
        <w:t>f</w:t>
      </w:r>
      <w:r w:rsidRPr="007B1772">
        <w:rPr>
          <w:bCs/>
          <w:sz w:val="22"/>
          <w:szCs w:val="22"/>
          <w:lang w:bidi="en-US"/>
        </w:rPr>
        <w:t xml:space="preserve">und. </w:t>
      </w:r>
      <w:r w:rsidR="00070D19" w:rsidRPr="007B1772">
        <w:rPr>
          <w:bCs/>
          <w:sz w:val="22"/>
          <w:szCs w:val="22"/>
          <w:lang w:bidi="en-US"/>
        </w:rPr>
        <w:t xml:space="preserve">The </w:t>
      </w:r>
      <w:r w:rsidR="005A670A" w:rsidRPr="007B1772">
        <w:rPr>
          <w:bCs/>
          <w:sz w:val="22"/>
          <w:szCs w:val="22"/>
          <w:lang w:bidi="en-US"/>
        </w:rPr>
        <w:t>Department</w:t>
      </w:r>
      <w:r w:rsidR="00070D19" w:rsidRPr="007B1772">
        <w:rPr>
          <w:bCs/>
          <w:sz w:val="22"/>
          <w:szCs w:val="22"/>
          <w:lang w:bidi="en-US"/>
        </w:rPr>
        <w:t xml:space="preserve"> shall administer the fund. </w:t>
      </w:r>
      <w:r w:rsidR="001C7D27" w:rsidRPr="007B1772">
        <w:rPr>
          <w:bCs/>
          <w:sz w:val="22"/>
          <w:szCs w:val="22"/>
          <w:lang w:bidi="en-US"/>
        </w:rPr>
        <w:t xml:space="preserve">Monies in the fund are continuously appropriated. Monies in the fund may not be transferred to any other fund except as provided in this section. </w:t>
      </w:r>
    </w:p>
    <w:p w14:paraId="2549E3D0" w14:textId="12D64BC2" w:rsidR="005A0893" w:rsidRPr="007B1772" w:rsidRDefault="005A0893" w:rsidP="009365A5">
      <w:pPr>
        <w:widowControl w:val="0"/>
        <w:autoSpaceDE w:val="0"/>
        <w:autoSpaceDN w:val="0"/>
        <w:adjustRightInd w:val="0"/>
        <w:spacing w:line="360" w:lineRule="auto"/>
        <w:ind w:firstLine="720"/>
        <w:rPr>
          <w:bCs/>
          <w:sz w:val="22"/>
          <w:szCs w:val="22"/>
          <w:lang w:bidi="en-US"/>
        </w:rPr>
      </w:pPr>
      <w:r w:rsidRPr="007B1772">
        <w:rPr>
          <w:bCs/>
          <w:sz w:val="22"/>
          <w:szCs w:val="22"/>
          <w:lang w:bidi="en-US"/>
        </w:rPr>
        <w:t xml:space="preserve">2. </w:t>
      </w:r>
      <w:r w:rsidRPr="007B1772">
        <w:rPr>
          <w:bCs/>
          <w:sz w:val="22"/>
          <w:szCs w:val="22"/>
          <w:lang w:bidi="en-US"/>
        </w:rPr>
        <w:tab/>
      </w:r>
      <w:r w:rsidR="00EB30DF" w:rsidRPr="007B1772">
        <w:rPr>
          <w:bCs/>
          <w:sz w:val="22"/>
          <w:szCs w:val="22"/>
          <w:lang w:bidi="en-US"/>
        </w:rPr>
        <w:t xml:space="preserve">The Arizona </w:t>
      </w:r>
      <w:r w:rsidR="005A670A" w:rsidRPr="007B1772">
        <w:rPr>
          <w:bCs/>
          <w:sz w:val="22"/>
          <w:szCs w:val="22"/>
          <w:lang w:bidi="en-US"/>
        </w:rPr>
        <w:t>Department</w:t>
      </w:r>
      <w:r w:rsidR="00EB30DF" w:rsidRPr="007B1772">
        <w:rPr>
          <w:bCs/>
          <w:sz w:val="22"/>
          <w:szCs w:val="22"/>
          <w:lang w:bidi="en-US"/>
        </w:rPr>
        <w:t xml:space="preserve"> of Health Services shall appropriate $xx</w:t>
      </w:r>
      <w:r w:rsidR="00A079FA" w:rsidRPr="007B1772">
        <w:rPr>
          <w:bCs/>
          <w:sz w:val="22"/>
          <w:szCs w:val="22"/>
          <w:lang w:bidi="en-US"/>
        </w:rPr>
        <w:t xml:space="preserve"> </w:t>
      </w:r>
      <w:r w:rsidR="00EB30DF" w:rsidRPr="007B1772">
        <w:rPr>
          <w:bCs/>
          <w:sz w:val="22"/>
          <w:szCs w:val="22"/>
          <w:lang w:bidi="en-US"/>
        </w:rPr>
        <w:t xml:space="preserve">from the Medical Marijuana Fund </w:t>
      </w:r>
      <w:r w:rsidR="00AA041C" w:rsidRPr="007B1772">
        <w:rPr>
          <w:bCs/>
          <w:sz w:val="22"/>
          <w:szCs w:val="22"/>
          <w:lang w:bidi="en-US"/>
        </w:rPr>
        <w:t xml:space="preserve">within 60 days of the effective date of this Act </w:t>
      </w:r>
      <w:r w:rsidR="00A079FA" w:rsidRPr="007B1772">
        <w:rPr>
          <w:bCs/>
          <w:sz w:val="22"/>
          <w:szCs w:val="22"/>
          <w:lang w:bidi="en-US"/>
        </w:rPr>
        <w:t xml:space="preserve">to the </w:t>
      </w:r>
      <w:r w:rsidR="005A670A" w:rsidRPr="007B1772">
        <w:rPr>
          <w:bCs/>
          <w:sz w:val="22"/>
          <w:szCs w:val="22"/>
          <w:lang w:bidi="en-US"/>
        </w:rPr>
        <w:t>Department</w:t>
      </w:r>
      <w:r w:rsidR="00AA041C" w:rsidRPr="007B1772">
        <w:rPr>
          <w:bCs/>
          <w:sz w:val="22"/>
          <w:szCs w:val="22"/>
          <w:lang w:bidi="en-US"/>
        </w:rPr>
        <w:t xml:space="preserve"> to be deposited into the</w:t>
      </w:r>
      <w:r w:rsidR="00EB30DF" w:rsidRPr="007B1772">
        <w:rPr>
          <w:bCs/>
          <w:sz w:val="22"/>
          <w:szCs w:val="22"/>
          <w:lang w:bidi="en-US"/>
        </w:rPr>
        <w:t xml:space="preserve"> </w:t>
      </w:r>
      <w:r w:rsidR="00A079FA" w:rsidRPr="007B1772">
        <w:rPr>
          <w:bCs/>
          <w:sz w:val="22"/>
          <w:szCs w:val="22"/>
          <w:lang w:bidi="en-US"/>
        </w:rPr>
        <w:t xml:space="preserve">Marijuana Fund </w:t>
      </w:r>
      <w:r w:rsidR="00AA041C" w:rsidRPr="007B1772">
        <w:rPr>
          <w:bCs/>
          <w:sz w:val="22"/>
          <w:szCs w:val="22"/>
          <w:lang w:bidi="en-US"/>
        </w:rPr>
        <w:t>and expended to pay the</w:t>
      </w:r>
      <w:r w:rsidR="00BC5F6C" w:rsidRPr="007B1772">
        <w:rPr>
          <w:bCs/>
          <w:sz w:val="22"/>
          <w:szCs w:val="22"/>
          <w:lang w:bidi="en-US"/>
        </w:rPr>
        <w:t xml:space="preserve"> costs incurred by the</w:t>
      </w:r>
      <w:r w:rsidR="00A079FA" w:rsidRPr="007B1772">
        <w:rPr>
          <w:bCs/>
          <w:sz w:val="22"/>
          <w:szCs w:val="22"/>
          <w:lang w:bidi="en-US"/>
        </w:rPr>
        <w:t xml:space="preserve"> </w:t>
      </w:r>
      <w:r w:rsidR="005A670A" w:rsidRPr="007B1772">
        <w:rPr>
          <w:bCs/>
          <w:sz w:val="22"/>
          <w:szCs w:val="22"/>
          <w:lang w:bidi="en-US"/>
        </w:rPr>
        <w:t>Department</w:t>
      </w:r>
      <w:r w:rsidR="00A079FA" w:rsidRPr="007B1772">
        <w:rPr>
          <w:bCs/>
          <w:sz w:val="22"/>
          <w:szCs w:val="22"/>
          <w:lang w:bidi="en-US"/>
        </w:rPr>
        <w:t xml:space="preserve"> or by the </w:t>
      </w:r>
      <w:r w:rsidR="005A670A" w:rsidRPr="007B1772">
        <w:rPr>
          <w:bCs/>
          <w:sz w:val="22"/>
          <w:szCs w:val="22"/>
          <w:lang w:bidi="en-US"/>
        </w:rPr>
        <w:t>Department</w:t>
      </w:r>
      <w:r w:rsidR="00A079FA" w:rsidRPr="007B1772">
        <w:rPr>
          <w:bCs/>
          <w:sz w:val="22"/>
          <w:szCs w:val="22"/>
          <w:lang w:bidi="en-US"/>
        </w:rPr>
        <w:t xml:space="preserve"> of </w:t>
      </w:r>
      <w:r w:rsidR="00A079FA" w:rsidRPr="007B1772">
        <w:rPr>
          <w:bCs/>
          <w:sz w:val="22"/>
          <w:szCs w:val="22"/>
          <w:lang w:bidi="en-US"/>
        </w:rPr>
        <w:lastRenderedPageBreak/>
        <w:t xml:space="preserve">Revenue before monies are deposited pursuant to sections 36-2825 and 42-3404. </w:t>
      </w:r>
    </w:p>
    <w:p w14:paraId="27112CC2" w14:textId="0F211BF8" w:rsidR="00522FFD" w:rsidRPr="007B1772" w:rsidRDefault="005A0893" w:rsidP="00522FFD">
      <w:pPr>
        <w:widowControl w:val="0"/>
        <w:autoSpaceDE w:val="0"/>
        <w:autoSpaceDN w:val="0"/>
        <w:adjustRightInd w:val="0"/>
        <w:spacing w:line="360" w:lineRule="auto"/>
        <w:ind w:firstLine="720"/>
        <w:rPr>
          <w:bCs/>
          <w:sz w:val="22"/>
          <w:szCs w:val="22"/>
          <w:lang w:bidi="en-US"/>
        </w:rPr>
      </w:pPr>
      <w:r w:rsidRPr="007B1772">
        <w:rPr>
          <w:bCs/>
          <w:sz w:val="22"/>
          <w:szCs w:val="22"/>
          <w:lang w:bidi="en-US"/>
        </w:rPr>
        <w:t>3</w:t>
      </w:r>
      <w:r w:rsidR="00070D19" w:rsidRPr="007B1772">
        <w:rPr>
          <w:bCs/>
          <w:sz w:val="22"/>
          <w:szCs w:val="22"/>
          <w:lang w:bidi="en-US"/>
        </w:rPr>
        <w:t>.</w:t>
      </w:r>
      <w:r w:rsidR="00070D19" w:rsidRPr="007B1772">
        <w:rPr>
          <w:bCs/>
          <w:sz w:val="22"/>
          <w:szCs w:val="22"/>
          <w:lang w:bidi="en-US"/>
        </w:rPr>
        <w:tab/>
        <w:t xml:space="preserve"> </w:t>
      </w:r>
      <w:r w:rsidR="00522FFD" w:rsidRPr="007B1772">
        <w:rPr>
          <w:bCs/>
          <w:sz w:val="22"/>
          <w:szCs w:val="22"/>
          <w:lang w:bidi="en-US"/>
        </w:rPr>
        <w:t xml:space="preserve">All monies in the Marijuana Fund must first be expended to pay the costs incurred by the </w:t>
      </w:r>
      <w:r w:rsidR="005A670A" w:rsidRPr="007B1772">
        <w:rPr>
          <w:bCs/>
          <w:sz w:val="22"/>
          <w:szCs w:val="22"/>
          <w:lang w:bidi="en-US"/>
        </w:rPr>
        <w:t>Department</w:t>
      </w:r>
      <w:r w:rsidR="00522FFD" w:rsidRPr="007B1772">
        <w:rPr>
          <w:bCs/>
          <w:sz w:val="22"/>
          <w:szCs w:val="22"/>
          <w:lang w:bidi="en-US"/>
        </w:rPr>
        <w:t xml:space="preserve"> in carrying out this chapter and the rules adopted pursuant thereto. </w:t>
      </w:r>
    </w:p>
    <w:p w14:paraId="58EEC7CC" w14:textId="1B6B424C" w:rsidR="00522FFD" w:rsidRPr="007B1772" w:rsidRDefault="005A0893" w:rsidP="00522FFD">
      <w:pPr>
        <w:widowControl w:val="0"/>
        <w:autoSpaceDE w:val="0"/>
        <w:autoSpaceDN w:val="0"/>
        <w:adjustRightInd w:val="0"/>
        <w:spacing w:line="360" w:lineRule="auto"/>
        <w:ind w:firstLine="720"/>
        <w:rPr>
          <w:sz w:val="22"/>
          <w:szCs w:val="22"/>
          <w:lang w:bidi="en-US"/>
        </w:rPr>
      </w:pPr>
      <w:r w:rsidRPr="007B1772">
        <w:rPr>
          <w:bCs/>
          <w:sz w:val="22"/>
          <w:szCs w:val="22"/>
          <w:lang w:bidi="en-US"/>
        </w:rPr>
        <w:t>4</w:t>
      </w:r>
      <w:r w:rsidR="00522FFD" w:rsidRPr="007B1772">
        <w:rPr>
          <w:bCs/>
          <w:sz w:val="22"/>
          <w:szCs w:val="22"/>
          <w:lang w:bidi="en-US"/>
        </w:rPr>
        <w:t>.</w:t>
      </w:r>
      <w:r w:rsidR="00522FFD" w:rsidRPr="007B1772">
        <w:rPr>
          <w:bCs/>
          <w:sz w:val="22"/>
          <w:szCs w:val="22"/>
          <w:lang w:bidi="en-US"/>
        </w:rPr>
        <w:tab/>
        <w:t xml:space="preserve">The </w:t>
      </w:r>
      <w:r w:rsidR="005A670A" w:rsidRPr="007B1772">
        <w:rPr>
          <w:bCs/>
          <w:sz w:val="22"/>
          <w:szCs w:val="22"/>
          <w:lang w:bidi="en-US"/>
        </w:rPr>
        <w:t>Department</w:t>
      </w:r>
      <w:r w:rsidR="00651276" w:rsidRPr="007B1772">
        <w:rPr>
          <w:sz w:val="22"/>
          <w:szCs w:val="22"/>
          <w:lang w:bidi="en-US"/>
        </w:rPr>
        <w:t xml:space="preserve"> shall remit one-half</w:t>
      </w:r>
      <w:r w:rsidR="00522FFD" w:rsidRPr="007B1772">
        <w:rPr>
          <w:sz w:val="22"/>
          <w:szCs w:val="22"/>
          <w:lang w:bidi="en-US"/>
        </w:rPr>
        <w:t xml:space="preserve"> of the licens</w:t>
      </w:r>
      <w:r w:rsidR="00651276" w:rsidRPr="007B1772">
        <w:rPr>
          <w:sz w:val="22"/>
          <w:szCs w:val="22"/>
          <w:lang w:bidi="en-US"/>
        </w:rPr>
        <w:t>ee fees collected from marijuana establishments in a locality to the locality in which the marijuana establishments are located</w:t>
      </w:r>
      <w:r w:rsidR="00522FFD" w:rsidRPr="007B1772">
        <w:rPr>
          <w:sz w:val="22"/>
          <w:szCs w:val="22"/>
          <w:lang w:bidi="en-US"/>
        </w:rPr>
        <w:t xml:space="preserve">. </w:t>
      </w:r>
    </w:p>
    <w:p w14:paraId="5B73B539" w14:textId="14B1E0CC" w:rsidR="00522FFD" w:rsidRPr="007B1772" w:rsidRDefault="005A0893" w:rsidP="00522FFD">
      <w:pPr>
        <w:widowControl w:val="0"/>
        <w:autoSpaceDE w:val="0"/>
        <w:autoSpaceDN w:val="0"/>
        <w:adjustRightInd w:val="0"/>
        <w:spacing w:line="360" w:lineRule="auto"/>
        <w:ind w:firstLine="720"/>
        <w:rPr>
          <w:sz w:val="22"/>
          <w:szCs w:val="22"/>
          <w:lang w:bidi="en-US"/>
        </w:rPr>
      </w:pPr>
      <w:r w:rsidRPr="007B1772">
        <w:rPr>
          <w:sz w:val="22"/>
          <w:szCs w:val="22"/>
          <w:lang w:bidi="en-US"/>
        </w:rPr>
        <w:t>5</w:t>
      </w:r>
      <w:r w:rsidR="00522FFD" w:rsidRPr="007B1772">
        <w:rPr>
          <w:sz w:val="22"/>
          <w:szCs w:val="22"/>
          <w:lang w:bidi="en-US"/>
        </w:rPr>
        <w:t>.</w:t>
      </w:r>
      <w:r w:rsidR="00522FFD" w:rsidRPr="007B1772">
        <w:rPr>
          <w:sz w:val="22"/>
          <w:szCs w:val="22"/>
          <w:lang w:bidi="en-US"/>
        </w:rPr>
        <w:tab/>
        <w:t xml:space="preserve">The </w:t>
      </w:r>
      <w:r w:rsidR="005A670A" w:rsidRPr="007B1772">
        <w:rPr>
          <w:sz w:val="22"/>
          <w:szCs w:val="22"/>
          <w:lang w:bidi="en-US"/>
        </w:rPr>
        <w:t>Department</w:t>
      </w:r>
      <w:r w:rsidR="00522FFD" w:rsidRPr="007B1772">
        <w:rPr>
          <w:sz w:val="22"/>
          <w:szCs w:val="22"/>
          <w:lang w:bidi="en-US"/>
        </w:rPr>
        <w:t xml:space="preserve"> shall appropriate monies from the </w:t>
      </w:r>
      <w:r w:rsidR="00DE5182" w:rsidRPr="007B1772">
        <w:rPr>
          <w:sz w:val="22"/>
          <w:szCs w:val="22"/>
          <w:lang w:bidi="en-US"/>
        </w:rPr>
        <w:t>Marijuana F</w:t>
      </w:r>
      <w:r w:rsidR="00522FFD" w:rsidRPr="007B1772">
        <w:rPr>
          <w:sz w:val="22"/>
          <w:szCs w:val="22"/>
          <w:lang w:bidi="en-US"/>
        </w:rPr>
        <w:t xml:space="preserve">und to the </w:t>
      </w:r>
      <w:r w:rsidR="005A670A" w:rsidRPr="007B1772">
        <w:rPr>
          <w:sz w:val="22"/>
          <w:szCs w:val="22"/>
          <w:lang w:bidi="en-US"/>
        </w:rPr>
        <w:t>Department</w:t>
      </w:r>
      <w:r w:rsidR="00522FFD" w:rsidRPr="007B1772">
        <w:rPr>
          <w:sz w:val="22"/>
          <w:szCs w:val="22"/>
          <w:lang w:bidi="en-US"/>
        </w:rPr>
        <w:t xml:space="preserve"> of Revenue for the reasonable adminis</w:t>
      </w:r>
      <w:r w:rsidR="00146DD0" w:rsidRPr="007B1772">
        <w:rPr>
          <w:sz w:val="22"/>
          <w:szCs w:val="22"/>
          <w:lang w:bidi="en-US"/>
        </w:rPr>
        <w:t>tration and enforcement costs incurred by</w:t>
      </w:r>
      <w:r w:rsidR="00522FFD" w:rsidRPr="007B1772">
        <w:rPr>
          <w:sz w:val="22"/>
          <w:szCs w:val="22"/>
          <w:lang w:bidi="en-US"/>
        </w:rPr>
        <w:t xml:space="preserve"> the </w:t>
      </w:r>
      <w:r w:rsidR="005A670A" w:rsidRPr="007B1772">
        <w:rPr>
          <w:sz w:val="22"/>
          <w:szCs w:val="22"/>
          <w:lang w:bidi="en-US"/>
        </w:rPr>
        <w:t>Department</w:t>
      </w:r>
      <w:r w:rsidR="00522FFD" w:rsidRPr="007B1772">
        <w:rPr>
          <w:sz w:val="22"/>
          <w:szCs w:val="22"/>
          <w:lang w:bidi="en-US"/>
        </w:rPr>
        <w:t xml:space="preserve"> of Revenue in administering the levy of taxes that are dedicated to the </w:t>
      </w:r>
      <w:r w:rsidR="00DE5182" w:rsidRPr="007B1772">
        <w:rPr>
          <w:sz w:val="22"/>
          <w:szCs w:val="22"/>
          <w:lang w:bidi="en-US"/>
        </w:rPr>
        <w:t>f</w:t>
      </w:r>
      <w:r w:rsidR="00651276" w:rsidRPr="007B1772">
        <w:rPr>
          <w:sz w:val="22"/>
          <w:szCs w:val="22"/>
          <w:lang w:bidi="en-US"/>
        </w:rPr>
        <w:t>und under 42-3404.</w:t>
      </w:r>
      <w:r w:rsidR="00146DD0" w:rsidRPr="007B1772">
        <w:rPr>
          <w:sz w:val="22"/>
          <w:szCs w:val="22"/>
          <w:lang w:bidi="en-US"/>
        </w:rPr>
        <w:t xml:space="preserve"> Any unused monies at the end of the fiscal year revert to the </w:t>
      </w:r>
      <w:r w:rsidR="00DE5182" w:rsidRPr="007B1772">
        <w:rPr>
          <w:sz w:val="22"/>
          <w:szCs w:val="22"/>
          <w:lang w:bidi="en-US"/>
        </w:rPr>
        <w:t>f</w:t>
      </w:r>
      <w:r w:rsidR="00146DD0" w:rsidRPr="007B1772">
        <w:rPr>
          <w:sz w:val="22"/>
          <w:szCs w:val="22"/>
          <w:lang w:bidi="en-US"/>
        </w:rPr>
        <w:t xml:space="preserve">und. </w:t>
      </w:r>
    </w:p>
    <w:p w14:paraId="00FC3CEE" w14:textId="58858FA1" w:rsidR="00146DD0" w:rsidRPr="007B1772" w:rsidRDefault="005A0893" w:rsidP="00146DD0">
      <w:pPr>
        <w:widowControl w:val="0"/>
        <w:autoSpaceDE w:val="0"/>
        <w:autoSpaceDN w:val="0"/>
        <w:adjustRightInd w:val="0"/>
        <w:spacing w:line="360" w:lineRule="auto"/>
        <w:ind w:firstLine="720"/>
        <w:rPr>
          <w:sz w:val="22"/>
          <w:szCs w:val="22"/>
          <w:lang w:bidi="en-US"/>
        </w:rPr>
      </w:pPr>
      <w:r w:rsidRPr="007B1772">
        <w:rPr>
          <w:sz w:val="22"/>
          <w:szCs w:val="22"/>
          <w:lang w:bidi="en-US"/>
        </w:rPr>
        <w:t>6</w:t>
      </w:r>
      <w:r w:rsidR="00146DD0" w:rsidRPr="007B1772">
        <w:rPr>
          <w:sz w:val="22"/>
          <w:szCs w:val="22"/>
          <w:lang w:bidi="en-US"/>
        </w:rPr>
        <w:t>.</w:t>
      </w:r>
      <w:r w:rsidR="00146DD0" w:rsidRPr="007B1772">
        <w:rPr>
          <w:sz w:val="22"/>
          <w:szCs w:val="22"/>
          <w:lang w:bidi="en-US"/>
        </w:rPr>
        <w:tab/>
        <w:t xml:space="preserve">The </w:t>
      </w:r>
      <w:r w:rsidR="005A670A" w:rsidRPr="007B1772">
        <w:rPr>
          <w:sz w:val="22"/>
          <w:szCs w:val="22"/>
          <w:lang w:bidi="en-US"/>
        </w:rPr>
        <w:t>Department</w:t>
      </w:r>
      <w:r w:rsidR="00146DD0" w:rsidRPr="007B1772">
        <w:rPr>
          <w:sz w:val="22"/>
          <w:szCs w:val="22"/>
          <w:lang w:bidi="en-US"/>
        </w:rPr>
        <w:t xml:space="preserve"> shall</w:t>
      </w:r>
      <w:r w:rsidR="001C7D27" w:rsidRPr="007B1772">
        <w:rPr>
          <w:sz w:val="22"/>
          <w:szCs w:val="22"/>
          <w:lang w:bidi="en-US"/>
        </w:rPr>
        <w:t xml:space="preserve"> distribute, every three months,</w:t>
      </w:r>
      <w:r w:rsidR="00692C2E" w:rsidRPr="007B1772">
        <w:rPr>
          <w:sz w:val="22"/>
          <w:szCs w:val="22"/>
          <w:lang w:bidi="en-US"/>
        </w:rPr>
        <w:t xml:space="preserve"> all</w:t>
      </w:r>
      <w:r w:rsidR="00146DD0" w:rsidRPr="007B1772">
        <w:rPr>
          <w:sz w:val="22"/>
          <w:szCs w:val="22"/>
          <w:lang w:bidi="en-US"/>
        </w:rPr>
        <w:t xml:space="preserve"> monies </w:t>
      </w:r>
      <w:r w:rsidR="00692C2E" w:rsidRPr="007B1772">
        <w:rPr>
          <w:sz w:val="22"/>
          <w:szCs w:val="22"/>
          <w:lang w:bidi="en-US"/>
        </w:rPr>
        <w:t xml:space="preserve">in excess of the amount needed to implement and enforce this Act as follows: </w:t>
      </w:r>
    </w:p>
    <w:p w14:paraId="67BA152E" w14:textId="7AAABFCD" w:rsidR="00146DD0" w:rsidRPr="007B1772" w:rsidRDefault="00146DD0" w:rsidP="00146DD0">
      <w:pPr>
        <w:widowControl w:val="0"/>
        <w:autoSpaceDE w:val="0"/>
        <w:autoSpaceDN w:val="0"/>
        <w:adjustRightInd w:val="0"/>
        <w:spacing w:line="360" w:lineRule="auto"/>
        <w:ind w:firstLine="720"/>
        <w:rPr>
          <w:sz w:val="22"/>
          <w:szCs w:val="22"/>
        </w:rPr>
      </w:pPr>
      <w:r w:rsidRPr="007B1772">
        <w:rPr>
          <w:sz w:val="22"/>
          <w:szCs w:val="22"/>
          <w:lang w:bidi="en-US"/>
        </w:rPr>
        <w:t>(a)</w:t>
      </w:r>
      <w:r w:rsidRPr="007B1772">
        <w:rPr>
          <w:sz w:val="22"/>
          <w:szCs w:val="22"/>
          <w:lang w:bidi="en-US"/>
        </w:rPr>
        <w:tab/>
      </w:r>
      <w:proofErr w:type="gramStart"/>
      <w:r w:rsidRPr="007B1772">
        <w:rPr>
          <w:sz w:val="22"/>
          <w:szCs w:val="22"/>
        </w:rPr>
        <w:t>xx</w:t>
      </w:r>
      <w:proofErr w:type="gramEnd"/>
      <w:r w:rsidRPr="007B1772">
        <w:rPr>
          <w:sz w:val="22"/>
          <w:szCs w:val="22"/>
        </w:rPr>
        <w:t xml:space="preserve"> </w:t>
      </w:r>
      <w:r w:rsidR="00692C2E" w:rsidRPr="007B1772">
        <w:rPr>
          <w:sz w:val="22"/>
          <w:szCs w:val="22"/>
        </w:rPr>
        <w:t>percent</w:t>
      </w:r>
      <w:r w:rsidR="009365A5" w:rsidRPr="007B1772">
        <w:rPr>
          <w:sz w:val="22"/>
          <w:szCs w:val="22"/>
        </w:rPr>
        <w:t xml:space="preserve"> </w:t>
      </w:r>
      <w:r w:rsidR="00692C2E" w:rsidRPr="007B1772">
        <w:rPr>
          <w:sz w:val="22"/>
          <w:szCs w:val="22"/>
        </w:rPr>
        <w:t xml:space="preserve">to the </w:t>
      </w:r>
      <w:r w:rsidR="005A670A" w:rsidRPr="007B1772">
        <w:rPr>
          <w:sz w:val="22"/>
          <w:szCs w:val="22"/>
        </w:rPr>
        <w:t>Department</w:t>
      </w:r>
      <w:r w:rsidR="00692C2E" w:rsidRPr="007B1772">
        <w:rPr>
          <w:sz w:val="22"/>
          <w:szCs w:val="22"/>
        </w:rPr>
        <w:t xml:space="preserve"> of Education. </w:t>
      </w:r>
    </w:p>
    <w:p w14:paraId="0DC558AA" w14:textId="1BBD494C" w:rsidR="004E326D" w:rsidRPr="007B1772" w:rsidRDefault="00146DD0" w:rsidP="004E326D">
      <w:pPr>
        <w:widowControl w:val="0"/>
        <w:autoSpaceDE w:val="0"/>
        <w:autoSpaceDN w:val="0"/>
        <w:adjustRightInd w:val="0"/>
        <w:spacing w:line="360" w:lineRule="auto"/>
        <w:ind w:firstLine="720"/>
        <w:rPr>
          <w:sz w:val="22"/>
          <w:szCs w:val="22"/>
        </w:rPr>
      </w:pPr>
      <w:r w:rsidRPr="007B1772">
        <w:rPr>
          <w:sz w:val="22"/>
          <w:szCs w:val="22"/>
        </w:rPr>
        <w:t>(b)</w:t>
      </w:r>
      <w:r w:rsidRPr="007B1772">
        <w:rPr>
          <w:sz w:val="22"/>
          <w:szCs w:val="22"/>
        </w:rPr>
        <w:tab/>
      </w:r>
      <w:proofErr w:type="gramStart"/>
      <w:r w:rsidRPr="007B1772">
        <w:rPr>
          <w:sz w:val="22"/>
          <w:szCs w:val="22"/>
        </w:rPr>
        <w:t>xx</w:t>
      </w:r>
      <w:proofErr w:type="gramEnd"/>
      <w:r w:rsidRPr="007B1772">
        <w:rPr>
          <w:sz w:val="22"/>
          <w:szCs w:val="22"/>
        </w:rPr>
        <w:t xml:space="preserve"> </w:t>
      </w:r>
      <w:r w:rsidR="00692C2E" w:rsidRPr="007B1772">
        <w:rPr>
          <w:sz w:val="22"/>
          <w:szCs w:val="22"/>
        </w:rPr>
        <w:t>percent to</w:t>
      </w:r>
      <w:r w:rsidR="00651276" w:rsidRPr="007B1772">
        <w:rPr>
          <w:sz w:val="22"/>
          <w:szCs w:val="22"/>
        </w:rPr>
        <w:t xml:space="preserve"> the. </w:t>
      </w:r>
    </w:p>
    <w:p w14:paraId="49E96BE1" w14:textId="47FCA577" w:rsidR="00692C2E" w:rsidRPr="007B1772" w:rsidRDefault="00692C2E" w:rsidP="006566F0">
      <w:pPr>
        <w:tabs>
          <w:tab w:val="left" w:pos="-540"/>
        </w:tabs>
        <w:spacing w:line="360" w:lineRule="auto"/>
        <w:rPr>
          <w:sz w:val="22"/>
          <w:szCs w:val="22"/>
          <w:lang w:bidi="en-US"/>
        </w:rPr>
      </w:pPr>
      <w:r w:rsidRPr="007B1772">
        <w:rPr>
          <w:sz w:val="22"/>
          <w:szCs w:val="22"/>
          <w:lang w:bidi="en-US"/>
        </w:rPr>
        <w:tab/>
        <w:t>7.</w:t>
      </w:r>
      <w:r w:rsidRPr="007B1772">
        <w:rPr>
          <w:sz w:val="22"/>
          <w:szCs w:val="22"/>
          <w:lang w:bidi="en-US"/>
        </w:rPr>
        <w:tab/>
        <w:t>All monies deposited from the Marijuana Fund are intended to supplement monies that are appropriated by the legislature and shall not be used to supplant those appropriated monies.</w:t>
      </w:r>
    </w:p>
    <w:p w14:paraId="7334B412" w14:textId="7424465E" w:rsidR="00DE5182" w:rsidRPr="007B1772" w:rsidRDefault="00DE5182" w:rsidP="006566F0">
      <w:pPr>
        <w:tabs>
          <w:tab w:val="left" w:pos="-540"/>
        </w:tabs>
        <w:spacing w:line="360" w:lineRule="auto"/>
        <w:rPr>
          <w:sz w:val="22"/>
          <w:szCs w:val="22"/>
          <w:lang w:bidi="en-US"/>
        </w:rPr>
      </w:pPr>
      <w:r w:rsidRPr="007B1772">
        <w:rPr>
          <w:sz w:val="22"/>
          <w:szCs w:val="22"/>
          <w:lang w:bidi="en-US"/>
        </w:rPr>
        <w:tab/>
        <w:t>8.</w:t>
      </w:r>
      <w:r w:rsidRPr="007B1772">
        <w:rPr>
          <w:sz w:val="22"/>
          <w:szCs w:val="22"/>
          <w:lang w:bidi="en-US"/>
        </w:rPr>
        <w:tab/>
        <w:t xml:space="preserve">In no event shall any monies in the fund or its accounts revert to the State General Fund. Monies in the fund and its accounts are exempt from the provisions of section 35-190, relating to lapsing of appropriations. </w:t>
      </w:r>
    </w:p>
    <w:p w14:paraId="36146D42" w14:textId="77777777" w:rsidR="00692C2E" w:rsidRPr="007B1772" w:rsidRDefault="00692C2E" w:rsidP="006566F0">
      <w:pPr>
        <w:tabs>
          <w:tab w:val="left" w:pos="-540"/>
        </w:tabs>
        <w:spacing w:line="360" w:lineRule="auto"/>
        <w:rPr>
          <w:sz w:val="22"/>
          <w:szCs w:val="22"/>
          <w:lang w:bidi="en-US"/>
        </w:rPr>
      </w:pPr>
    </w:p>
    <w:p w14:paraId="444E8F14" w14:textId="736C32E0" w:rsidR="006566F0" w:rsidRPr="007B1772" w:rsidRDefault="004957AE" w:rsidP="006566F0">
      <w:pPr>
        <w:widowControl w:val="0"/>
        <w:autoSpaceDE w:val="0"/>
        <w:autoSpaceDN w:val="0"/>
        <w:adjustRightInd w:val="0"/>
        <w:spacing w:line="360" w:lineRule="auto"/>
        <w:ind w:firstLine="720"/>
        <w:rPr>
          <w:sz w:val="22"/>
          <w:szCs w:val="22"/>
          <w:lang w:bidi="en-US"/>
        </w:rPr>
      </w:pPr>
      <w:r w:rsidRPr="007B1772">
        <w:rPr>
          <w:b/>
          <w:sz w:val="22"/>
          <w:szCs w:val="22"/>
          <w:lang w:bidi="en-US"/>
        </w:rPr>
        <w:t>36-283</w:t>
      </w:r>
      <w:r w:rsidR="00714153" w:rsidRPr="007B1772">
        <w:rPr>
          <w:b/>
          <w:sz w:val="22"/>
          <w:szCs w:val="22"/>
          <w:lang w:bidi="en-US"/>
        </w:rPr>
        <w:t>5</w:t>
      </w:r>
      <w:r w:rsidR="00744D17" w:rsidRPr="007B1772">
        <w:rPr>
          <w:b/>
          <w:sz w:val="22"/>
          <w:szCs w:val="22"/>
          <w:lang w:bidi="en-US"/>
        </w:rPr>
        <w:t>.</w:t>
      </w:r>
      <w:r w:rsidR="00744D17" w:rsidRPr="007B1772">
        <w:rPr>
          <w:sz w:val="22"/>
          <w:szCs w:val="22"/>
          <w:lang w:bidi="en-US"/>
        </w:rPr>
        <w:t xml:space="preserve">  </w:t>
      </w:r>
      <w:r w:rsidR="00113DB3">
        <w:rPr>
          <w:sz w:val="22"/>
          <w:szCs w:val="22"/>
          <w:u w:val="single"/>
          <w:lang w:bidi="en-US"/>
        </w:rPr>
        <w:t>Enforcement of this A</w:t>
      </w:r>
      <w:r w:rsidR="00744D17" w:rsidRPr="007B1772">
        <w:rPr>
          <w:sz w:val="22"/>
          <w:szCs w:val="22"/>
          <w:u w:val="single"/>
          <w:lang w:bidi="en-US"/>
        </w:rPr>
        <w:t>ct; mandamus</w:t>
      </w:r>
    </w:p>
    <w:p w14:paraId="14D3D600" w14:textId="30BC2DC2" w:rsidR="006566F0" w:rsidRPr="007B1772" w:rsidRDefault="009F7349" w:rsidP="00C87943">
      <w:pPr>
        <w:widowControl w:val="0"/>
        <w:autoSpaceDE w:val="0"/>
        <w:autoSpaceDN w:val="0"/>
        <w:adjustRightInd w:val="0"/>
        <w:spacing w:line="360" w:lineRule="auto"/>
        <w:ind w:firstLine="720"/>
        <w:rPr>
          <w:sz w:val="22"/>
          <w:szCs w:val="22"/>
          <w:lang w:bidi="en-US"/>
        </w:rPr>
      </w:pPr>
      <w:r w:rsidRPr="007B1772">
        <w:rPr>
          <w:sz w:val="22"/>
          <w:szCs w:val="22"/>
          <w:lang w:bidi="en-US"/>
        </w:rPr>
        <w:t>1.</w:t>
      </w:r>
      <w:r w:rsidRPr="007B1772">
        <w:rPr>
          <w:sz w:val="22"/>
          <w:szCs w:val="22"/>
          <w:lang w:bidi="en-US"/>
        </w:rPr>
        <w:tab/>
      </w:r>
      <w:r w:rsidR="00744D17" w:rsidRPr="007B1772">
        <w:rPr>
          <w:sz w:val="22"/>
          <w:szCs w:val="22"/>
          <w:lang w:bidi="en-US"/>
        </w:rPr>
        <w:t xml:space="preserve">If the </w:t>
      </w:r>
      <w:r w:rsidR="005A670A" w:rsidRPr="007B1772">
        <w:rPr>
          <w:sz w:val="22"/>
          <w:szCs w:val="22"/>
          <w:lang w:bidi="en-US"/>
        </w:rPr>
        <w:t>Department</w:t>
      </w:r>
      <w:r w:rsidR="00F56E82" w:rsidRPr="007B1772">
        <w:rPr>
          <w:sz w:val="22"/>
          <w:szCs w:val="22"/>
          <w:lang w:bidi="en-US"/>
        </w:rPr>
        <w:t xml:space="preserve"> fails to adopt rules</w:t>
      </w:r>
      <w:r w:rsidR="004F7785" w:rsidRPr="007B1772">
        <w:rPr>
          <w:sz w:val="22"/>
          <w:szCs w:val="22"/>
          <w:lang w:bidi="en-US"/>
        </w:rPr>
        <w:t xml:space="preserve"> necessary for the</w:t>
      </w:r>
      <w:r w:rsidR="00744D17" w:rsidRPr="007B1772">
        <w:rPr>
          <w:sz w:val="22"/>
          <w:szCs w:val="22"/>
          <w:lang w:bidi="en-US"/>
        </w:rPr>
        <w:t xml:space="preserve"> </w:t>
      </w:r>
      <w:r w:rsidR="00673CF4" w:rsidRPr="007B1772">
        <w:rPr>
          <w:sz w:val="22"/>
          <w:szCs w:val="22"/>
          <w:lang w:bidi="en-US"/>
        </w:rPr>
        <w:t>implementation of</w:t>
      </w:r>
      <w:r w:rsidR="00744D17" w:rsidRPr="007B1772">
        <w:rPr>
          <w:sz w:val="22"/>
          <w:szCs w:val="22"/>
          <w:lang w:bidi="en-US"/>
        </w:rPr>
        <w:t xml:space="preserve"> this chapter within </w:t>
      </w:r>
      <w:r w:rsidR="00795F60" w:rsidRPr="007B1772">
        <w:rPr>
          <w:sz w:val="22"/>
          <w:szCs w:val="22"/>
          <w:lang w:bidi="en-US"/>
        </w:rPr>
        <w:t>six</w:t>
      </w:r>
      <w:r w:rsidR="00847E96" w:rsidRPr="007B1772">
        <w:rPr>
          <w:sz w:val="22"/>
          <w:szCs w:val="22"/>
          <w:lang w:bidi="en-US"/>
        </w:rPr>
        <w:t xml:space="preserve"> months </w:t>
      </w:r>
      <w:r w:rsidR="00744D17" w:rsidRPr="007B1772">
        <w:rPr>
          <w:sz w:val="22"/>
          <w:szCs w:val="22"/>
          <w:lang w:bidi="en-US"/>
        </w:rPr>
        <w:t xml:space="preserve">of the </w:t>
      </w:r>
      <w:r w:rsidR="004F7785" w:rsidRPr="007B1772">
        <w:rPr>
          <w:sz w:val="22"/>
          <w:szCs w:val="22"/>
          <w:lang w:bidi="en-US"/>
        </w:rPr>
        <w:t xml:space="preserve">effective date of this chapter, </w:t>
      </w:r>
      <w:r w:rsidR="00744D17" w:rsidRPr="007B1772">
        <w:rPr>
          <w:sz w:val="22"/>
          <w:szCs w:val="22"/>
          <w:lang w:bidi="en-US"/>
        </w:rPr>
        <w:t xml:space="preserve">any citizen may commence a mandamus action in superior court to compel the </w:t>
      </w:r>
      <w:r w:rsidR="005A670A" w:rsidRPr="007B1772">
        <w:rPr>
          <w:sz w:val="22"/>
          <w:szCs w:val="22"/>
          <w:lang w:bidi="en-US"/>
        </w:rPr>
        <w:t>Department</w:t>
      </w:r>
      <w:r w:rsidR="00744D17" w:rsidRPr="007B1772">
        <w:rPr>
          <w:sz w:val="22"/>
          <w:szCs w:val="22"/>
          <w:lang w:bidi="en-US"/>
        </w:rPr>
        <w:t xml:space="preserve"> to perform the actions mandated under this chapte</w:t>
      </w:r>
      <w:r w:rsidR="004F7785" w:rsidRPr="007B1772">
        <w:rPr>
          <w:sz w:val="22"/>
          <w:szCs w:val="22"/>
          <w:lang w:bidi="en-US"/>
        </w:rPr>
        <w:t>r.</w:t>
      </w:r>
    </w:p>
    <w:p w14:paraId="38B83640" w14:textId="5E7700BB" w:rsidR="003E077A" w:rsidRPr="007B1772" w:rsidRDefault="009F7349" w:rsidP="003E077A">
      <w:pPr>
        <w:widowControl w:val="0"/>
        <w:autoSpaceDE w:val="0"/>
        <w:autoSpaceDN w:val="0"/>
        <w:adjustRightInd w:val="0"/>
        <w:spacing w:line="360" w:lineRule="auto"/>
        <w:ind w:firstLine="720"/>
        <w:rPr>
          <w:sz w:val="22"/>
          <w:szCs w:val="22"/>
          <w:lang w:bidi="en-US"/>
        </w:rPr>
      </w:pPr>
      <w:r w:rsidRPr="007B1772">
        <w:rPr>
          <w:sz w:val="22"/>
          <w:szCs w:val="22"/>
          <w:lang w:bidi="en-US"/>
        </w:rPr>
        <w:t>2.</w:t>
      </w:r>
      <w:r w:rsidRPr="007B1772">
        <w:rPr>
          <w:sz w:val="22"/>
          <w:szCs w:val="22"/>
          <w:lang w:bidi="en-US"/>
        </w:rPr>
        <w:tab/>
        <w:t xml:space="preserve">If the </w:t>
      </w:r>
      <w:r w:rsidR="005A670A" w:rsidRPr="007B1772">
        <w:rPr>
          <w:sz w:val="22"/>
          <w:szCs w:val="22"/>
          <w:lang w:bidi="en-US"/>
        </w:rPr>
        <w:t>Department</w:t>
      </w:r>
      <w:r w:rsidRPr="007B1772">
        <w:rPr>
          <w:sz w:val="22"/>
          <w:szCs w:val="22"/>
          <w:lang w:bidi="en-US"/>
        </w:rPr>
        <w:t xml:space="preserve"> </w:t>
      </w:r>
      <w:r w:rsidR="007072F8" w:rsidRPr="007B1772">
        <w:rPr>
          <w:sz w:val="22"/>
          <w:szCs w:val="22"/>
          <w:lang w:bidi="en-US"/>
        </w:rPr>
        <w:t>fails to</w:t>
      </w:r>
      <w:r w:rsidR="00663F2B" w:rsidRPr="007B1772">
        <w:rPr>
          <w:sz w:val="22"/>
          <w:szCs w:val="22"/>
          <w:lang w:bidi="en-US"/>
        </w:rPr>
        <w:t xml:space="preserve"> </w:t>
      </w:r>
      <w:r w:rsidR="007072F8" w:rsidRPr="007B1772">
        <w:rPr>
          <w:sz w:val="22"/>
          <w:szCs w:val="22"/>
          <w:lang w:bidi="en-US"/>
        </w:rPr>
        <w:t xml:space="preserve">issue a license or send a notice of rejection within </w:t>
      </w:r>
      <w:r w:rsidR="00795F60" w:rsidRPr="007B1772">
        <w:rPr>
          <w:sz w:val="22"/>
          <w:szCs w:val="22"/>
          <w:lang w:bidi="en-US"/>
        </w:rPr>
        <w:t>ninety</w:t>
      </w:r>
      <w:r w:rsidR="00847E96" w:rsidRPr="007B1772">
        <w:rPr>
          <w:sz w:val="22"/>
          <w:szCs w:val="22"/>
          <w:lang w:bidi="en-US"/>
        </w:rPr>
        <w:t xml:space="preserve"> </w:t>
      </w:r>
      <w:r w:rsidR="00663F2B" w:rsidRPr="007B1772">
        <w:rPr>
          <w:sz w:val="22"/>
          <w:szCs w:val="22"/>
          <w:lang w:bidi="en-US"/>
        </w:rPr>
        <w:t>days of the receipt</w:t>
      </w:r>
      <w:r w:rsidR="007072F8" w:rsidRPr="007B1772">
        <w:rPr>
          <w:sz w:val="22"/>
          <w:szCs w:val="22"/>
          <w:lang w:bidi="en-US"/>
        </w:rPr>
        <w:t xml:space="preserve"> of a complete marijuana establishment</w:t>
      </w:r>
      <w:r w:rsidR="00847E96" w:rsidRPr="007B1772">
        <w:rPr>
          <w:sz w:val="22"/>
          <w:szCs w:val="22"/>
          <w:lang w:bidi="en-US"/>
        </w:rPr>
        <w:t xml:space="preserve"> application pursuant to 36-2826</w:t>
      </w:r>
      <w:r w:rsidR="007072F8" w:rsidRPr="007B1772">
        <w:rPr>
          <w:sz w:val="22"/>
          <w:szCs w:val="22"/>
          <w:lang w:bidi="en-US"/>
        </w:rPr>
        <w:t xml:space="preserve">, </w:t>
      </w:r>
      <w:r w:rsidR="00663F2B" w:rsidRPr="007B1772">
        <w:rPr>
          <w:sz w:val="22"/>
          <w:szCs w:val="22"/>
          <w:lang w:bidi="en-US"/>
        </w:rPr>
        <w:t xml:space="preserve">the applicant may commence a mandamus action in superior court to compel the </w:t>
      </w:r>
      <w:r w:rsidR="005A670A" w:rsidRPr="007B1772">
        <w:rPr>
          <w:sz w:val="22"/>
          <w:szCs w:val="22"/>
          <w:lang w:bidi="en-US"/>
        </w:rPr>
        <w:t>Department</w:t>
      </w:r>
      <w:r w:rsidR="00663F2B" w:rsidRPr="007B1772">
        <w:rPr>
          <w:sz w:val="22"/>
          <w:szCs w:val="22"/>
          <w:lang w:bidi="en-US"/>
        </w:rPr>
        <w:t xml:space="preserve"> to perform the actions mandated under this chapter. </w:t>
      </w:r>
    </w:p>
    <w:p w14:paraId="1DC56869" w14:textId="77777777" w:rsidR="006566F0" w:rsidRPr="007B1772" w:rsidRDefault="006566F0" w:rsidP="006566F0">
      <w:pPr>
        <w:tabs>
          <w:tab w:val="left" w:pos="-540"/>
        </w:tabs>
        <w:spacing w:line="360" w:lineRule="auto"/>
        <w:rPr>
          <w:b/>
          <w:sz w:val="22"/>
          <w:szCs w:val="22"/>
        </w:rPr>
      </w:pPr>
    </w:p>
    <w:p w14:paraId="394356A4" w14:textId="77777777" w:rsidR="00B27D8B" w:rsidRPr="007B1772" w:rsidRDefault="003725A3" w:rsidP="00B27D8B">
      <w:pPr>
        <w:widowControl w:val="0"/>
        <w:autoSpaceDE w:val="0"/>
        <w:autoSpaceDN w:val="0"/>
        <w:adjustRightInd w:val="0"/>
        <w:spacing w:line="360" w:lineRule="auto"/>
        <w:ind w:firstLine="720"/>
        <w:rPr>
          <w:sz w:val="22"/>
          <w:szCs w:val="22"/>
          <w:lang w:bidi="en-US"/>
        </w:rPr>
      </w:pPr>
      <w:r w:rsidRPr="007B1772">
        <w:rPr>
          <w:b/>
          <w:sz w:val="22"/>
          <w:szCs w:val="22"/>
          <w:u w:val="single"/>
          <w:lang w:bidi="en-US"/>
        </w:rPr>
        <w:t>Sec. 4</w:t>
      </w:r>
      <w:r w:rsidR="00872A76" w:rsidRPr="007B1772">
        <w:rPr>
          <w:b/>
          <w:sz w:val="22"/>
          <w:szCs w:val="22"/>
          <w:u w:val="single"/>
          <w:lang w:bidi="en-US"/>
        </w:rPr>
        <w:t>.</w:t>
      </w:r>
      <w:r w:rsidR="00872A76" w:rsidRPr="007B1772">
        <w:rPr>
          <w:sz w:val="22"/>
          <w:szCs w:val="22"/>
          <w:lang w:bidi="en-US"/>
        </w:rPr>
        <w:t xml:space="preserve"> </w:t>
      </w:r>
      <w:r w:rsidR="00B27D8B" w:rsidRPr="007B1772">
        <w:rPr>
          <w:sz w:val="22"/>
          <w:szCs w:val="22"/>
          <w:lang w:bidi="en-US"/>
        </w:rPr>
        <w:t xml:space="preserve">Title 42, Chapter 3, Arizona Revised </w:t>
      </w:r>
      <w:r w:rsidR="009765BB" w:rsidRPr="007B1772">
        <w:rPr>
          <w:sz w:val="22"/>
          <w:szCs w:val="22"/>
          <w:lang w:bidi="en-US"/>
        </w:rPr>
        <w:t>Statutes, is amended by adding Article</w:t>
      </w:r>
      <w:r w:rsidR="00B27D8B" w:rsidRPr="007B1772">
        <w:rPr>
          <w:sz w:val="22"/>
          <w:szCs w:val="22"/>
          <w:lang w:bidi="en-US"/>
        </w:rPr>
        <w:t xml:space="preserve"> 10 to read:</w:t>
      </w:r>
    </w:p>
    <w:p w14:paraId="675FAAE4" w14:textId="77777777" w:rsidR="00395C93" w:rsidRPr="007B1772" w:rsidRDefault="00395C93" w:rsidP="00B27D8B">
      <w:pPr>
        <w:widowControl w:val="0"/>
        <w:autoSpaceDE w:val="0"/>
        <w:autoSpaceDN w:val="0"/>
        <w:adjustRightInd w:val="0"/>
        <w:spacing w:line="360" w:lineRule="auto"/>
        <w:ind w:firstLine="720"/>
        <w:rPr>
          <w:sz w:val="22"/>
          <w:szCs w:val="22"/>
          <w:lang w:bidi="en-US"/>
        </w:rPr>
      </w:pPr>
    </w:p>
    <w:p w14:paraId="5C2BDA72" w14:textId="77777777" w:rsidR="00B27D8B" w:rsidRPr="007B1772" w:rsidRDefault="00B27D8B" w:rsidP="00B27D8B">
      <w:pPr>
        <w:widowControl w:val="0"/>
        <w:autoSpaceDE w:val="0"/>
        <w:autoSpaceDN w:val="0"/>
        <w:adjustRightInd w:val="0"/>
        <w:spacing w:line="360" w:lineRule="auto"/>
        <w:jc w:val="center"/>
        <w:rPr>
          <w:sz w:val="22"/>
          <w:szCs w:val="22"/>
          <w:lang w:bidi="en-US"/>
        </w:rPr>
      </w:pPr>
      <w:r w:rsidRPr="007B1772">
        <w:rPr>
          <w:sz w:val="22"/>
          <w:szCs w:val="22"/>
          <w:lang w:bidi="en-US"/>
        </w:rPr>
        <w:t>TITLE 10</w:t>
      </w:r>
    </w:p>
    <w:p w14:paraId="19683DA7" w14:textId="77777777" w:rsidR="00395C93" w:rsidRPr="007B1772" w:rsidRDefault="00B27D8B" w:rsidP="009765BB">
      <w:pPr>
        <w:widowControl w:val="0"/>
        <w:autoSpaceDE w:val="0"/>
        <w:autoSpaceDN w:val="0"/>
        <w:adjustRightInd w:val="0"/>
        <w:spacing w:line="360" w:lineRule="auto"/>
        <w:jc w:val="center"/>
        <w:rPr>
          <w:sz w:val="22"/>
          <w:szCs w:val="22"/>
          <w:lang w:bidi="en-US"/>
        </w:rPr>
      </w:pPr>
      <w:r w:rsidRPr="007B1772">
        <w:rPr>
          <w:sz w:val="22"/>
          <w:szCs w:val="22"/>
          <w:lang w:bidi="en-US"/>
        </w:rPr>
        <w:t>MARIJUANA AND MARIJUANA PRODUCTS</w:t>
      </w:r>
    </w:p>
    <w:p w14:paraId="4F11FB45" w14:textId="77777777" w:rsidR="009765BB" w:rsidRPr="007B1772" w:rsidRDefault="009765BB" w:rsidP="009765BB">
      <w:pPr>
        <w:widowControl w:val="0"/>
        <w:autoSpaceDE w:val="0"/>
        <w:autoSpaceDN w:val="0"/>
        <w:adjustRightInd w:val="0"/>
        <w:spacing w:line="360" w:lineRule="auto"/>
        <w:jc w:val="center"/>
        <w:rPr>
          <w:sz w:val="22"/>
          <w:szCs w:val="22"/>
          <w:lang w:bidi="en-US"/>
        </w:rPr>
      </w:pPr>
    </w:p>
    <w:p w14:paraId="7FE16A77" w14:textId="77777777" w:rsidR="00395C93" w:rsidRPr="007B1772" w:rsidRDefault="00395C93" w:rsidP="00395C93">
      <w:pPr>
        <w:widowControl w:val="0"/>
        <w:autoSpaceDE w:val="0"/>
        <w:autoSpaceDN w:val="0"/>
        <w:adjustRightInd w:val="0"/>
        <w:spacing w:line="360" w:lineRule="auto"/>
        <w:ind w:firstLine="720"/>
        <w:rPr>
          <w:sz w:val="22"/>
          <w:szCs w:val="22"/>
          <w:lang w:bidi="en-US"/>
        </w:rPr>
      </w:pPr>
      <w:r w:rsidRPr="007B1772">
        <w:rPr>
          <w:b/>
          <w:sz w:val="22"/>
          <w:szCs w:val="22"/>
          <w:lang w:bidi="en-US"/>
        </w:rPr>
        <w:t>42-3401.</w:t>
      </w:r>
      <w:r w:rsidRPr="007B1772">
        <w:rPr>
          <w:sz w:val="22"/>
          <w:szCs w:val="22"/>
          <w:lang w:bidi="en-US"/>
        </w:rPr>
        <w:t xml:space="preserve">  </w:t>
      </w:r>
      <w:r w:rsidRPr="007B1772">
        <w:rPr>
          <w:sz w:val="22"/>
          <w:szCs w:val="22"/>
          <w:u w:val="single"/>
          <w:lang w:bidi="en-US"/>
        </w:rPr>
        <w:t>Definitions</w:t>
      </w:r>
    </w:p>
    <w:p w14:paraId="05BE66B9" w14:textId="77777777" w:rsidR="00395C93" w:rsidRPr="007B1772" w:rsidRDefault="00395C93" w:rsidP="00395C93">
      <w:pPr>
        <w:widowControl w:val="0"/>
        <w:autoSpaceDE w:val="0"/>
        <w:autoSpaceDN w:val="0"/>
        <w:adjustRightInd w:val="0"/>
        <w:spacing w:line="360" w:lineRule="auto"/>
        <w:ind w:firstLine="720"/>
        <w:rPr>
          <w:sz w:val="22"/>
          <w:szCs w:val="22"/>
          <w:lang w:bidi="en-US"/>
        </w:rPr>
      </w:pPr>
      <w:r w:rsidRPr="007B1772">
        <w:rPr>
          <w:sz w:val="22"/>
          <w:szCs w:val="22"/>
          <w:lang w:bidi="en-US"/>
        </w:rPr>
        <w:lastRenderedPageBreak/>
        <w:t xml:space="preserve">IN THIS ARTICLE, UNLESS THE CONTEXT OTHERWISE REQUIRES: </w:t>
      </w:r>
    </w:p>
    <w:p w14:paraId="747774B0" w14:textId="10C109EF" w:rsidR="00395C93" w:rsidRPr="007B1772" w:rsidRDefault="00B05AB9" w:rsidP="00380F1F">
      <w:pPr>
        <w:widowControl w:val="0"/>
        <w:autoSpaceDE w:val="0"/>
        <w:autoSpaceDN w:val="0"/>
        <w:adjustRightInd w:val="0"/>
        <w:spacing w:line="360" w:lineRule="auto"/>
        <w:ind w:firstLine="720"/>
        <w:rPr>
          <w:sz w:val="22"/>
          <w:szCs w:val="22"/>
        </w:rPr>
      </w:pPr>
      <w:r w:rsidRPr="007B1772">
        <w:rPr>
          <w:sz w:val="22"/>
          <w:szCs w:val="22"/>
        </w:rPr>
        <w:t>1</w:t>
      </w:r>
      <w:r w:rsidR="00395C93" w:rsidRPr="007B1772">
        <w:rPr>
          <w:sz w:val="22"/>
          <w:szCs w:val="22"/>
        </w:rPr>
        <w:t>.</w:t>
      </w:r>
      <w:r w:rsidR="00395C93" w:rsidRPr="007B1772">
        <w:rPr>
          <w:sz w:val="22"/>
          <w:szCs w:val="22"/>
        </w:rPr>
        <w:tab/>
        <w:t>“</w:t>
      </w:r>
      <w:r w:rsidR="005A670A" w:rsidRPr="007B1772">
        <w:rPr>
          <w:sz w:val="22"/>
          <w:szCs w:val="22"/>
        </w:rPr>
        <w:t>Department</w:t>
      </w:r>
      <w:r w:rsidR="00395C93" w:rsidRPr="007B1772">
        <w:rPr>
          <w:sz w:val="22"/>
          <w:szCs w:val="22"/>
        </w:rPr>
        <w:t xml:space="preserve">” shall have the same meaning as set forth in subsection (3) of section 42-1001 of chapter 1.  </w:t>
      </w:r>
    </w:p>
    <w:p w14:paraId="25C46798" w14:textId="1BA70266" w:rsidR="00395C93" w:rsidRPr="007B1772" w:rsidRDefault="00B05AB9" w:rsidP="00395C93">
      <w:pPr>
        <w:widowControl w:val="0"/>
        <w:autoSpaceDE w:val="0"/>
        <w:autoSpaceDN w:val="0"/>
        <w:adjustRightInd w:val="0"/>
        <w:spacing w:line="360" w:lineRule="auto"/>
        <w:ind w:firstLine="720"/>
        <w:rPr>
          <w:sz w:val="22"/>
          <w:szCs w:val="22"/>
        </w:rPr>
      </w:pPr>
      <w:r w:rsidRPr="007B1772">
        <w:rPr>
          <w:sz w:val="22"/>
          <w:szCs w:val="22"/>
        </w:rPr>
        <w:t>2</w:t>
      </w:r>
      <w:r w:rsidR="00395C93" w:rsidRPr="007B1772">
        <w:rPr>
          <w:sz w:val="22"/>
          <w:szCs w:val="22"/>
        </w:rPr>
        <w:t>.</w:t>
      </w:r>
      <w:r w:rsidR="00395C93" w:rsidRPr="007B1772">
        <w:rPr>
          <w:sz w:val="22"/>
          <w:szCs w:val="22"/>
        </w:rPr>
        <w:tab/>
        <w:t>“Marijuana” shall have the same meaning as set forth in</w:t>
      </w:r>
      <w:r w:rsidR="004F7785" w:rsidRPr="007B1772">
        <w:rPr>
          <w:sz w:val="22"/>
          <w:szCs w:val="22"/>
        </w:rPr>
        <w:t xml:space="preserve"> </w:t>
      </w:r>
      <w:r w:rsidR="004F7785" w:rsidRPr="007B1772">
        <w:rPr>
          <w:sz w:val="22"/>
          <w:szCs w:val="22"/>
          <w:lang w:bidi="en-US"/>
        </w:rPr>
        <w:t>36-2821</w:t>
      </w:r>
      <w:r w:rsidR="00A60797" w:rsidRPr="007B1772">
        <w:rPr>
          <w:sz w:val="22"/>
          <w:szCs w:val="22"/>
        </w:rPr>
        <w:t>(7</w:t>
      </w:r>
      <w:r w:rsidR="00775EA7" w:rsidRPr="007B1772">
        <w:rPr>
          <w:sz w:val="22"/>
          <w:szCs w:val="22"/>
        </w:rPr>
        <w:t>).</w:t>
      </w:r>
    </w:p>
    <w:p w14:paraId="7AC6FC2B" w14:textId="1DB880C9" w:rsidR="00395C93" w:rsidRPr="007B1772" w:rsidRDefault="00B05AB9" w:rsidP="00395C93">
      <w:pPr>
        <w:widowControl w:val="0"/>
        <w:autoSpaceDE w:val="0"/>
        <w:autoSpaceDN w:val="0"/>
        <w:adjustRightInd w:val="0"/>
        <w:spacing w:line="360" w:lineRule="auto"/>
        <w:ind w:firstLine="720"/>
        <w:rPr>
          <w:sz w:val="22"/>
          <w:szCs w:val="22"/>
        </w:rPr>
      </w:pPr>
      <w:r w:rsidRPr="007B1772">
        <w:rPr>
          <w:sz w:val="22"/>
          <w:szCs w:val="22"/>
        </w:rPr>
        <w:t>3.</w:t>
      </w:r>
      <w:r w:rsidRPr="007B1772">
        <w:rPr>
          <w:sz w:val="22"/>
          <w:szCs w:val="22"/>
        </w:rPr>
        <w:tab/>
        <w:t xml:space="preserve">“Marijuana </w:t>
      </w:r>
      <w:r w:rsidR="00795F60" w:rsidRPr="007B1772">
        <w:rPr>
          <w:sz w:val="22"/>
          <w:szCs w:val="22"/>
        </w:rPr>
        <w:t>retailer</w:t>
      </w:r>
      <w:r w:rsidRPr="007B1772">
        <w:rPr>
          <w:sz w:val="22"/>
          <w:szCs w:val="22"/>
        </w:rPr>
        <w:t xml:space="preserve">” </w:t>
      </w:r>
      <w:r w:rsidR="00395C93" w:rsidRPr="007B1772">
        <w:rPr>
          <w:sz w:val="22"/>
          <w:szCs w:val="22"/>
        </w:rPr>
        <w:t>shall have th</w:t>
      </w:r>
      <w:r w:rsidRPr="007B1772">
        <w:rPr>
          <w:sz w:val="22"/>
          <w:szCs w:val="22"/>
        </w:rPr>
        <w:t>e same me</w:t>
      </w:r>
      <w:r w:rsidR="00A60797" w:rsidRPr="007B1772">
        <w:rPr>
          <w:sz w:val="22"/>
          <w:szCs w:val="22"/>
        </w:rPr>
        <w:t>aning as set forth in 36-2821(14</w:t>
      </w:r>
      <w:r w:rsidRPr="007B1772">
        <w:rPr>
          <w:sz w:val="22"/>
          <w:szCs w:val="22"/>
        </w:rPr>
        <w:t xml:space="preserve">). </w:t>
      </w:r>
    </w:p>
    <w:p w14:paraId="42931764" w14:textId="63D185CE" w:rsidR="006955D0" w:rsidRPr="007B1772" w:rsidRDefault="006955D0" w:rsidP="00395C93">
      <w:pPr>
        <w:widowControl w:val="0"/>
        <w:autoSpaceDE w:val="0"/>
        <w:autoSpaceDN w:val="0"/>
        <w:adjustRightInd w:val="0"/>
        <w:spacing w:line="360" w:lineRule="auto"/>
        <w:ind w:firstLine="720"/>
        <w:rPr>
          <w:sz w:val="22"/>
          <w:szCs w:val="22"/>
        </w:rPr>
      </w:pPr>
      <w:r w:rsidRPr="007B1772">
        <w:rPr>
          <w:sz w:val="22"/>
          <w:szCs w:val="22"/>
        </w:rPr>
        <w:t>4.</w:t>
      </w:r>
      <w:r w:rsidRPr="007B1772">
        <w:rPr>
          <w:sz w:val="22"/>
          <w:szCs w:val="22"/>
        </w:rPr>
        <w:tab/>
        <w:t xml:space="preserve">“Unreasonably Impracticable” </w:t>
      </w:r>
      <w:r w:rsidR="004F7785" w:rsidRPr="007B1772">
        <w:rPr>
          <w:sz w:val="22"/>
          <w:szCs w:val="22"/>
        </w:rPr>
        <w:t>shall have the same me</w:t>
      </w:r>
      <w:r w:rsidR="00A60797" w:rsidRPr="007B1772">
        <w:rPr>
          <w:sz w:val="22"/>
          <w:szCs w:val="22"/>
        </w:rPr>
        <w:t>aning as set forth in 36-2821(17</w:t>
      </w:r>
      <w:r w:rsidR="004F7785" w:rsidRPr="007B1772">
        <w:rPr>
          <w:sz w:val="22"/>
          <w:szCs w:val="22"/>
        </w:rPr>
        <w:t>).</w:t>
      </w:r>
    </w:p>
    <w:p w14:paraId="3EC5088A" w14:textId="77777777" w:rsidR="00395C93" w:rsidRPr="007B1772" w:rsidRDefault="00395C93" w:rsidP="00395C93">
      <w:pPr>
        <w:widowControl w:val="0"/>
        <w:autoSpaceDE w:val="0"/>
        <w:autoSpaceDN w:val="0"/>
        <w:adjustRightInd w:val="0"/>
        <w:spacing w:line="360" w:lineRule="auto"/>
        <w:ind w:firstLine="720"/>
        <w:rPr>
          <w:sz w:val="22"/>
          <w:szCs w:val="22"/>
        </w:rPr>
      </w:pPr>
    </w:p>
    <w:p w14:paraId="27E566FB" w14:textId="77777777" w:rsidR="009330B9" w:rsidRPr="007B1772" w:rsidRDefault="00F6614A" w:rsidP="009330B9">
      <w:pPr>
        <w:widowControl w:val="0"/>
        <w:autoSpaceDE w:val="0"/>
        <w:autoSpaceDN w:val="0"/>
        <w:adjustRightInd w:val="0"/>
        <w:spacing w:line="360" w:lineRule="auto"/>
        <w:ind w:firstLine="720"/>
        <w:rPr>
          <w:sz w:val="22"/>
          <w:szCs w:val="22"/>
          <w:lang w:bidi="en-US"/>
        </w:rPr>
      </w:pPr>
      <w:r w:rsidRPr="007B1772">
        <w:rPr>
          <w:b/>
          <w:sz w:val="22"/>
          <w:szCs w:val="22"/>
          <w:lang w:bidi="en-US"/>
        </w:rPr>
        <w:t>42-3402</w:t>
      </w:r>
      <w:r w:rsidR="00395C93" w:rsidRPr="007B1772">
        <w:rPr>
          <w:b/>
          <w:sz w:val="22"/>
          <w:szCs w:val="22"/>
          <w:lang w:bidi="en-US"/>
        </w:rPr>
        <w:t>.</w:t>
      </w:r>
      <w:r w:rsidR="00395C93" w:rsidRPr="007B1772">
        <w:rPr>
          <w:sz w:val="22"/>
          <w:szCs w:val="22"/>
          <w:lang w:bidi="en-US"/>
        </w:rPr>
        <w:t xml:space="preserve">  </w:t>
      </w:r>
      <w:r w:rsidR="00A25AFC" w:rsidRPr="007B1772">
        <w:rPr>
          <w:sz w:val="22"/>
          <w:szCs w:val="22"/>
          <w:u w:val="single"/>
          <w:lang w:bidi="en-US"/>
        </w:rPr>
        <w:t>Levy and rates of t</w:t>
      </w:r>
      <w:r w:rsidRPr="007B1772">
        <w:rPr>
          <w:sz w:val="22"/>
          <w:szCs w:val="22"/>
          <w:u w:val="single"/>
          <w:lang w:bidi="en-US"/>
        </w:rPr>
        <w:t>ax</w:t>
      </w:r>
    </w:p>
    <w:p w14:paraId="7C85AC76" w14:textId="7F7BDF00" w:rsidR="000B7257" w:rsidRPr="007B1772" w:rsidRDefault="0052645C" w:rsidP="00181DE6">
      <w:pPr>
        <w:widowControl w:val="0"/>
        <w:autoSpaceDE w:val="0"/>
        <w:autoSpaceDN w:val="0"/>
        <w:adjustRightInd w:val="0"/>
        <w:spacing w:line="360" w:lineRule="auto"/>
        <w:ind w:firstLine="720"/>
        <w:rPr>
          <w:sz w:val="22"/>
          <w:szCs w:val="22"/>
        </w:rPr>
      </w:pPr>
      <w:r w:rsidRPr="007B1772">
        <w:rPr>
          <w:sz w:val="22"/>
          <w:szCs w:val="22"/>
        </w:rPr>
        <w:t>1.</w:t>
      </w:r>
      <w:r w:rsidRPr="007B1772">
        <w:rPr>
          <w:sz w:val="22"/>
          <w:szCs w:val="22"/>
        </w:rPr>
        <w:tab/>
      </w:r>
      <w:r w:rsidR="00D0675D" w:rsidRPr="007B1772">
        <w:rPr>
          <w:sz w:val="22"/>
          <w:szCs w:val="22"/>
        </w:rPr>
        <w:t>In addition to all other taxes</w:t>
      </w:r>
      <w:r w:rsidR="00113DB3">
        <w:rPr>
          <w:sz w:val="22"/>
          <w:szCs w:val="22"/>
        </w:rPr>
        <w:t>,</w:t>
      </w:r>
      <w:r w:rsidR="00D0675D" w:rsidRPr="007B1772">
        <w:rPr>
          <w:sz w:val="22"/>
          <w:szCs w:val="22"/>
        </w:rPr>
        <w:t xml:space="preserve"> there is levied and imposed and there shall be collected</w:t>
      </w:r>
      <w:r w:rsidR="001C7D27" w:rsidRPr="007B1772">
        <w:rPr>
          <w:sz w:val="22"/>
          <w:szCs w:val="22"/>
        </w:rPr>
        <w:t xml:space="preserve"> by the </w:t>
      </w:r>
      <w:r w:rsidR="005A670A" w:rsidRPr="007B1772">
        <w:rPr>
          <w:sz w:val="22"/>
          <w:szCs w:val="22"/>
        </w:rPr>
        <w:t>Department</w:t>
      </w:r>
      <w:r w:rsidR="00EC0FE4" w:rsidRPr="007B1772">
        <w:rPr>
          <w:sz w:val="22"/>
          <w:szCs w:val="22"/>
        </w:rPr>
        <w:t xml:space="preserve"> a tax </w:t>
      </w:r>
      <w:r w:rsidR="001C7D27" w:rsidRPr="007B1772">
        <w:rPr>
          <w:sz w:val="22"/>
          <w:szCs w:val="22"/>
        </w:rPr>
        <w:t>on all marijuana sold</w:t>
      </w:r>
      <w:r w:rsidR="00F25229" w:rsidRPr="007B1772">
        <w:rPr>
          <w:sz w:val="22"/>
          <w:szCs w:val="22"/>
        </w:rPr>
        <w:t xml:space="preserve"> to </w:t>
      </w:r>
      <w:r w:rsidR="00EC0FE4" w:rsidRPr="007B1772">
        <w:rPr>
          <w:sz w:val="22"/>
          <w:szCs w:val="22"/>
        </w:rPr>
        <w:t xml:space="preserve">any person other than a marijuana establishment </w:t>
      </w:r>
      <w:r w:rsidR="001C7D27" w:rsidRPr="007B1772">
        <w:rPr>
          <w:sz w:val="22"/>
          <w:szCs w:val="22"/>
        </w:rPr>
        <w:t xml:space="preserve">by </w:t>
      </w:r>
      <w:r w:rsidR="000B7257" w:rsidRPr="007B1772">
        <w:rPr>
          <w:sz w:val="22"/>
          <w:szCs w:val="22"/>
        </w:rPr>
        <w:t xml:space="preserve">a </w:t>
      </w:r>
      <w:r w:rsidR="00F71A99" w:rsidRPr="007B1772">
        <w:rPr>
          <w:sz w:val="22"/>
          <w:szCs w:val="22"/>
        </w:rPr>
        <w:t>marijuana retailer</w:t>
      </w:r>
      <w:r w:rsidR="00EC0FE4" w:rsidRPr="007B1772">
        <w:rPr>
          <w:sz w:val="22"/>
          <w:szCs w:val="22"/>
        </w:rPr>
        <w:t xml:space="preserve"> at a rate of fifteen percent of the</w:t>
      </w:r>
      <w:r w:rsidR="00795F60" w:rsidRPr="007B1772">
        <w:rPr>
          <w:sz w:val="22"/>
          <w:szCs w:val="22"/>
        </w:rPr>
        <w:t xml:space="preserve"> price of the marijuana sold. </w:t>
      </w:r>
    </w:p>
    <w:p w14:paraId="72FE4AB5" w14:textId="5C936545" w:rsidR="006A5372" w:rsidRPr="007B1772" w:rsidRDefault="0052645C" w:rsidP="00B713E2">
      <w:pPr>
        <w:widowControl w:val="0"/>
        <w:autoSpaceDE w:val="0"/>
        <w:autoSpaceDN w:val="0"/>
        <w:adjustRightInd w:val="0"/>
        <w:spacing w:line="360" w:lineRule="auto"/>
        <w:ind w:firstLine="720"/>
        <w:rPr>
          <w:sz w:val="22"/>
          <w:szCs w:val="22"/>
        </w:rPr>
      </w:pPr>
      <w:r w:rsidRPr="007B1772">
        <w:rPr>
          <w:sz w:val="22"/>
          <w:szCs w:val="22"/>
        </w:rPr>
        <w:t>2.</w:t>
      </w:r>
      <w:r w:rsidRPr="007B1772">
        <w:rPr>
          <w:sz w:val="22"/>
          <w:szCs w:val="22"/>
        </w:rPr>
        <w:tab/>
      </w:r>
      <w:r w:rsidR="001C7D27" w:rsidRPr="007B1772">
        <w:rPr>
          <w:sz w:val="22"/>
          <w:szCs w:val="22"/>
        </w:rPr>
        <w:t xml:space="preserve">Notwithstanding section 42-3102, the </w:t>
      </w:r>
      <w:r w:rsidR="005A670A" w:rsidRPr="007B1772">
        <w:rPr>
          <w:sz w:val="22"/>
          <w:szCs w:val="22"/>
        </w:rPr>
        <w:t>Department</w:t>
      </w:r>
      <w:r w:rsidR="001C7D27" w:rsidRPr="007B1772">
        <w:rPr>
          <w:sz w:val="22"/>
          <w:szCs w:val="22"/>
        </w:rPr>
        <w:t xml:space="preserve"> shall deposit, </w:t>
      </w:r>
      <w:r w:rsidR="00774AAA" w:rsidRPr="007B1772">
        <w:rPr>
          <w:sz w:val="22"/>
          <w:szCs w:val="22"/>
        </w:rPr>
        <w:t xml:space="preserve">pursuant </w:t>
      </w:r>
      <w:r w:rsidR="001C7D27" w:rsidRPr="007B1772">
        <w:rPr>
          <w:sz w:val="22"/>
          <w:szCs w:val="22"/>
        </w:rPr>
        <w:t>to sections 35-146 and 35-147, monies levied and collected pursuant to this section in the marijuana fu</w:t>
      </w:r>
      <w:r w:rsidR="00CA20DF" w:rsidRPr="007B1772">
        <w:rPr>
          <w:sz w:val="22"/>
          <w:szCs w:val="22"/>
        </w:rPr>
        <w:t>nd established by sect</w:t>
      </w:r>
      <w:r w:rsidR="00714153" w:rsidRPr="007B1772">
        <w:rPr>
          <w:sz w:val="22"/>
          <w:szCs w:val="22"/>
        </w:rPr>
        <w:t>ion 36-2834</w:t>
      </w:r>
      <w:r w:rsidR="001C7D27" w:rsidRPr="007B1772">
        <w:rPr>
          <w:sz w:val="22"/>
          <w:szCs w:val="22"/>
        </w:rPr>
        <w:t xml:space="preserve">. </w:t>
      </w:r>
      <w:r w:rsidR="00872A76" w:rsidRPr="007B1772">
        <w:rPr>
          <w:sz w:val="22"/>
          <w:szCs w:val="22"/>
        </w:rPr>
        <w:t xml:space="preserve"> </w:t>
      </w:r>
    </w:p>
    <w:p w14:paraId="2084E530" w14:textId="1FAB11AF" w:rsidR="006A5372" w:rsidRPr="007B1772" w:rsidRDefault="006A5372" w:rsidP="001C7D27">
      <w:pPr>
        <w:widowControl w:val="0"/>
        <w:autoSpaceDE w:val="0"/>
        <w:autoSpaceDN w:val="0"/>
        <w:adjustRightInd w:val="0"/>
        <w:spacing w:line="360" w:lineRule="auto"/>
        <w:ind w:firstLine="720"/>
        <w:rPr>
          <w:sz w:val="22"/>
          <w:szCs w:val="22"/>
        </w:rPr>
      </w:pPr>
      <w:r w:rsidRPr="007B1772">
        <w:rPr>
          <w:sz w:val="22"/>
          <w:szCs w:val="22"/>
        </w:rPr>
        <w:t>3.</w:t>
      </w:r>
      <w:r w:rsidRPr="007B1772">
        <w:rPr>
          <w:sz w:val="22"/>
          <w:szCs w:val="22"/>
        </w:rPr>
        <w:tab/>
      </w:r>
      <w:r w:rsidR="009C524A" w:rsidRPr="007B1772">
        <w:rPr>
          <w:sz w:val="22"/>
          <w:szCs w:val="22"/>
        </w:rPr>
        <w:t>After January 1, 2020</w:t>
      </w:r>
      <w:r w:rsidR="00C75ABD" w:rsidRPr="007B1772">
        <w:rPr>
          <w:sz w:val="22"/>
          <w:szCs w:val="22"/>
        </w:rPr>
        <w:t>,</w:t>
      </w:r>
      <w:r w:rsidR="009C524A" w:rsidRPr="007B1772">
        <w:rPr>
          <w:sz w:val="22"/>
          <w:szCs w:val="22"/>
        </w:rPr>
        <w:t xml:space="preserve"> t</w:t>
      </w:r>
      <w:r w:rsidRPr="007B1772">
        <w:rPr>
          <w:sz w:val="22"/>
          <w:szCs w:val="22"/>
        </w:rPr>
        <w:t>he rate</w:t>
      </w:r>
      <w:r w:rsidR="00B713E2" w:rsidRPr="007B1772">
        <w:rPr>
          <w:sz w:val="22"/>
          <w:szCs w:val="22"/>
        </w:rPr>
        <w:t xml:space="preserve"> of tax under this section may</w:t>
      </w:r>
      <w:r w:rsidRPr="007B1772">
        <w:rPr>
          <w:sz w:val="22"/>
          <w:szCs w:val="22"/>
        </w:rPr>
        <w:t xml:space="preserve"> be adjusted every two years to further the purposes of minimizing the illegal market for marijuana in Arizona and discouraging the use of marijuana by </w:t>
      </w:r>
      <w:r w:rsidR="00B713E2" w:rsidRPr="007B1772">
        <w:rPr>
          <w:sz w:val="22"/>
          <w:szCs w:val="22"/>
        </w:rPr>
        <w:t>persons under the age of twenty-one.</w:t>
      </w:r>
    </w:p>
    <w:p w14:paraId="4369A980" w14:textId="77777777" w:rsidR="00AA5630" w:rsidRPr="007B1772" w:rsidRDefault="00AA5630" w:rsidP="00EC1A00">
      <w:pPr>
        <w:widowControl w:val="0"/>
        <w:autoSpaceDE w:val="0"/>
        <w:autoSpaceDN w:val="0"/>
        <w:adjustRightInd w:val="0"/>
        <w:spacing w:line="360" w:lineRule="auto"/>
        <w:ind w:firstLine="720"/>
        <w:jc w:val="both"/>
        <w:rPr>
          <w:b/>
          <w:sz w:val="22"/>
          <w:szCs w:val="22"/>
          <w:lang w:bidi="en-US"/>
        </w:rPr>
      </w:pPr>
    </w:p>
    <w:p w14:paraId="47985B22" w14:textId="07B16BFE" w:rsidR="00AA5630" w:rsidRPr="007B1772" w:rsidRDefault="00AA5630" w:rsidP="00EC1A00">
      <w:pPr>
        <w:widowControl w:val="0"/>
        <w:autoSpaceDE w:val="0"/>
        <w:autoSpaceDN w:val="0"/>
        <w:adjustRightInd w:val="0"/>
        <w:spacing w:line="360" w:lineRule="auto"/>
        <w:ind w:firstLine="720"/>
        <w:jc w:val="both"/>
        <w:rPr>
          <w:sz w:val="22"/>
          <w:szCs w:val="22"/>
          <w:u w:val="single"/>
          <w:lang w:bidi="en-US"/>
        </w:rPr>
      </w:pPr>
      <w:r w:rsidRPr="007B1772">
        <w:rPr>
          <w:b/>
          <w:sz w:val="22"/>
          <w:szCs w:val="22"/>
          <w:lang w:bidi="en-US"/>
        </w:rPr>
        <w:t>42-3403.</w:t>
      </w:r>
      <w:r w:rsidRPr="007B1772">
        <w:rPr>
          <w:sz w:val="22"/>
          <w:szCs w:val="22"/>
          <w:lang w:bidi="en-US"/>
        </w:rPr>
        <w:t xml:space="preserve">  </w:t>
      </w:r>
      <w:r w:rsidRPr="007B1772">
        <w:rPr>
          <w:sz w:val="22"/>
          <w:szCs w:val="22"/>
          <w:u w:val="single"/>
          <w:lang w:bidi="en-US"/>
        </w:rPr>
        <w:t>Return and payment by m</w:t>
      </w:r>
      <w:r w:rsidR="00EC0FE4" w:rsidRPr="007B1772">
        <w:rPr>
          <w:sz w:val="22"/>
          <w:szCs w:val="22"/>
          <w:u w:val="single"/>
          <w:lang w:bidi="en-US"/>
        </w:rPr>
        <w:t>arijuana retailer</w:t>
      </w:r>
    </w:p>
    <w:p w14:paraId="2F4E1DC1" w14:textId="1635B9AC" w:rsidR="00083354" w:rsidRPr="007B1772" w:rsidRDefault="00AA5630" w:rsidP="00795F60">
      <w:pPr>
        <w:widowControl w:val="0"/>
        <w:autoSpaceDE w:val="0"/>
        <w:autoSpaceDN w:val="0"/>
        <w:adjustRightInd w:val="0"/>
        <w:spacing w:line="360" w:lineRule="auto"/>
        <w:ind w:firstLine="720"/>
        <w:rPr>
          <w:sz w:val="22"/>
          <w:szCs w:val="22"/>
          <w:lang w:bidi="en-US"/>
        </w:rPr>
      </w:pPr>
      <w:r w:rsidRPr="007B1772">
        <w:rPr>
          <w:sz w:val="22"/>
          <w:szCs w:val="22"/>
          <w:lang w:bidi="en-US"/>
        </w:rPr>
        <w:t>1.</w:t>
      </w:r>
      <w:r w:rsidRPr="007B1772">
        <w:rPr>
          <w:sz w:val="22"/>
          <w:szCs w:val="22"/>
          <w:lang w:bidi="en-US"/>
        </w:rPr>
        <w:tab/>
        <w:t xml:space="preserve">Every marijuana </w:t>
      </w:r>
      <w:r w:rsidR="00EC0FE4" w:rsidRPr="007B1772">
        <w:rPr>
          <w:sz w:val="22"/>
          <w:szCs w:val="22"/>
          <w:lang w:bidi="en-US"/>
        </w:rPr>
        <w:t>retailer</w:t>
      </w:r>
      <w:r w:rsidR="00795F60" w:rsidRPr="007B1772">
        <w:rPr>
          <w:sz w:val="22"/>
          <w:szCs w:val="22"/>
          <w:lang w:bidi="en-US"/>
        </w:rPr>
        <w:t xml:space="preserve"> within the state </w:t>
      </w:r>
      <w:r w:rsidR="00083354" w:rsidRPr="007B1772">
        <w:rPr>
          <w:sz w:val="22"/>
          <w:szCs w:val="22"/>
          <w:lang w:bidi="en-US"/>
        </w:rPr>
        <w:t xml:space="preserve">shall pay the tax </w:t>
      </w:r>
      <w:r w:rsidR="00795F60" w:rsidRPr="007B1772">
        <w:rPr>
          <w:sz w:val="22"/>
          <w:szCs w:val="22"/>
          <w:lang w:bidi="en-US"/>
        </w:rPr>
        <w:t xml:space="preserve">due under this Article </w:t>
      </w:r>
      <w:r w:rsidR="00083354" w:rsidRPr="007B1772">
        <w:rPr>
          <w:sz w:val="22"/>
          <w:szCs w:val="22"/>
          <w:lang w:bidi="en-US"/>
        </w:rPr>
        <w:t xml:space="preserve">to the </w:t>
      </w:r>
      <w:r w:rsidR="005A670A" w:rsidRPr="007B1772">
        <w:rPr>
          <w:sz w:val="22"/>
          <w:szCs w:val="22"/>
          <w:lang w:bidi="en-US"/>
        </w:rPr>
        <w:t>Department</w:t>
      </w:r>
      <w:r w:rsidR="00083354" w:rsidRPr="007B1772">
        <w:rPr>
          <w:sz w:val="22"/>
          <w:szCs w:val="22"/>
          <w:lang w:bidi="en-US"/>
        </w:rPr>
        <w:t xml:space="preserve"> monthly and shall prepare a sworn return for each month in which the tax accrues on the form prescribed by the </w:t>
      </w:r>
      <w:r w:rsidR="005A670A" w:rsidRPr="007B1772">
        <w:rPr>
          <w:sz w:val="22"/>
          <w:szCs w:val="22"/>
          <w:lang w:bidi="en-US"/>
        </w:rPr>
        <w:t>Department</w:t>
      </w:r>
      <w:r w:rsidR="00522AFD" w:rsidRPr="007B1772">
        <w:rPr>
          <w:sz w:val="22"/>
          <w:szCs w:val="22"/>
          <w:lang w:bidi="en-US"/>
        </w:rPr>
        <w:t>.</w:t>
      </w:r>
    </w:p>
    <w:p w14:paraId="62D83506" w14:textId="2789B38D" w:rsidR="00AA5630" w:rsidRPr="007B1772" w:rsidRDefault="00083354" w:rsidP="00AA5630">
      <w:pPr>
        <w:widowControl w:val="0"/>
        <w:autoSpaceDE w:val="0"/>
        <w:autoSpaceDN w:val="0"/>
        <w:adjustRightInd w:val="0"/>
        <w:spacing w:line="360" w:lineRule="auto"/>
        <w:ind w:firstLine="720"/>
        <w:rPr>
          <w:sz w:val="22"/>
          <w:szCs w:val="22"/>
          <w:lang w:bidi="en-US"/>
        </w:rPr>
      </w:pPr>
      <w:r w:rsidRPr="007B1772">
        <w:rPr>
          <w:sz w:val="22"/>
          <w:szCs w:val="22"/>
          <w:lang w:bidi="en-US"/>
        </w:rPr>
        <w:t>3.</w:t>
      </w:r>
      <w:r w:rsidRPr="007B1772">
        <w:rPr>
          <w:sz w:val="22"/>
          <w:szCs w:val="22"/>
          <w:lang w:bidi="en-US"/>
        </w:rPr>
        <w:tab/>
      </w:r>
      <w:r w:rsidR="00AA5630" w:rsidRPr="007B1772">
        <w:rPr>
          <w:sz w:val="22"/>
          <w:szCs w:val="22"/>
          <w:lang w:bidi="en-US"/>
        </w:rPr>
        <w:t>Any taxpayer who fails to pay the tax within ten days from the</w:t>
      </w:r>
      <w:r w:rsidRPr="007B1772">
        <w:rPr>
          <w:sz w:val="22"/>
          <w:szCs w:val="22"/>
          <w:lang w:bidi="en-US"/>
        </w:rPr>
        <w:t xml:space="preserve"> date upon which the </w:t>
      </w:r>
      <w:r w:rsidR="00AA5630" w:rsidRPr="007B1772">
        <w:rPr>
          <w:sz w:val="22"/>
          <w:szCs w:val="22"/>
          <w:lang w:bidi="en-US"/>
        </w:rPr>
        <w:t>payment becomes due shall be subject to and shall pay a penalty determined under section 42-1125, plus interest at the rate determined pursuant to section 42-1123 from the</w:t>
      </w:r>
      <w:r w:rsidRPr="007B1772">
        <w:rPr>
          <w:sz w:val="22"/>
          <w:szCs w:val="22"/>
          <w:lang w:bidi="en-US"/>
        </w:rPr>
        <w:t xml:space="preserve"> time</w:t>
      </w:r>
      <w:r w:rsidR="00AA5630" w:rsidRPr="007B1772">
        <w:rPr>
          <w:sz w:val="22"/>
          <w:szCs w:val="22"/>
          <w:lang w:bidi="en-US"/>
        </w:rPr>
        <w:t xml:space="preserve"> the tax was due and payable until paid. </w:t>
      </w:r>
      <w:r w:rsidRPr="007B1772">
        <w:rPr>
          <w:sz w:val="22"/>
          <w:szCs w:val="22"/>
          <w:lang w:bidi="en-US"/>
        </w:rPr>
        <w:t xml:space="preserve">The </w:t>
      </w:r>
      <w:r w:rsidR="005A670A" w:rsidRPr="007B1772">
        <w:rPr>
          <w:sz w:val="22"/>
          <w:szCs w:val="22"/>
          <w:lang w:bidi="en-US"/>
        </w:rPr>
        <w:t>Department</w:t>
      </w:r>
      <w:r w:rsidRPr="007B1772">
        <w:rPr>
          <w:sz w:val="22"/>
          <w:szCs w:val="22"/>
          <w:lang w:bidi="en-US"/>
        </w:rPr>
        <w:t xml:space="preserve"> may waive any penalty or interest if it determines that the mari</w:t>
      </w:r>
      <w:r w:rsidR="00795F60" w:rsidRPr="007B1772">
        <w:rPr>
          <w:sz w:val="22"/>
          <w:szCs w:val="22"/>
          <w:lang w:bidi="en-US"/>
        </w:rPr>
        <w:t>juana retailer</w:t>
      </w:r>
      <w:r w:rsidRPr="007B1772">
        <w:rPr>
          <w:sz w:val="22"/>
          <w:szCs w:val="22"/>
          <w:lang w:bidi="en-US"/>
        </w:rPr>
        <w:t xml:space="preserve"> has made a good faith attempt to comply with the requirements of this article</w:t>
      </w:r>
      <w:r w:rsidR="00795F60" w:rsidRPr="007B1772">
        <w:rPr>
          <w:sz w:val="22"/>
          <w:szCs w:val="22"/>
          <w:lang w:bidi="en-US"/>
        </w:rPr>
        <w:t>.</w:t>
      </w:r>
    </w:p>
    <w:p w14:paraId="1B772510" w14:textId="77777777" w:rsidR="00B05AB9" w:rsidRPr="007B1772" w:rsidRDefault="00B05AB9" w:rsidP="00AA5630">
      <w:pPr>
        <w:widowControl w:val="0"/>
        <w:autoSpaceDE w:val="0"/>
        <w:autoSpaceDN w:val="0"/>
        <w:adjustRightInd w:val="0"/>
        <w:spacing w:line="360" w:lineRule="auto"/>
        <w:ind w:firstLine="720"/>
        <w:rPr>
          <w:sz w:val="22"/>
          <w:szCs w:val="22"/>
          <w:lang w:bidi="en-US"/>
        </w:rPr>
      </w:pPr>
    </w:p>
    <w:p w14:paraId="44D59048" w14:textId="77777777" w:rsidR="00B05AB9" w:rsidRPr="007B1772" w:rsidRDefault="00B05AB9" w:rsidP="00AA5630">
      <w:pPr>
        <w:widowControl w:val="0"/>
        <w:autoSpaceDE w:val="0"/>
        <w:autoSpaceDN w:val="0"/>
        <w:adjustRightInd w:val="0"/>
        <w:spacing w:line="360" w:lineRule="auto"/>
        <w:ind w:firstLine="720"/>
        <w:rPr>
          <w:sz w:val="22"/>
          <w:szCs w:val="22"/>
          <w:u w:val="single"/>
          <w:lang w:bidi="en-US"/>
        </w:rPr>
      </w:pPr>
      <w:r w:rsidRPr="007B1772">
        <w:rPr>
          <w:b/>
          <w:sz w:val="22"/>
          <w:szCs w:val="22"/>
          <w:lang w:bidi="en-US"/>
        </w:rPr>
        <w:t>42-3404.</w:t>
      </w:r>
      <w:r w:rsidRPr="007B1772">
        <w:rPr>
          <w:sz w:val="22"/>
          <w:szCs w:val="22"/>
          <w:lang w:bidi="en-US"/>
        </w:rPr>
        <w:t xml:space="preserve">  </w:t>
      </w:r>
      <w:r w:rsidRPr="007B1772">
        <w:rPr>
          <w:sz w:val="22"/>
          <w:szCs w:val="22"/>
          <w:u w:val="single"/>
          <w:lang w:bidi="en-US"/>
        </w:rPr>
        <w:t>Disposition of reven</w:t>
      </w:r>
      <w:r w:rsidR="009365A5" w:rsidRPr="007B1772">
        <w:rPr>
          <w:sz w:val="22"/>
          <w:szCs w:val="22"/>
          <w:u w:val="single"/>
          <w:lang w:bidi="en-US"/>
        </w:rPr>
        <w:t>ue</w:t>
      </w:r>
    </w:p>
    <w:p w14:paraId="500D0035" w14:textId="2E130AF7" w:rsidR="009765BB" w:rsidRPr="007B1772" w:rsidRDefault="00DD0D24" w:rsidP="009765BB">
      <w:pPr>
        <w:widowControl w:val="0"/>
        <w:autoSpaceDE w:val="0"/>
        <w:autoSpaceDN w:val="0"/>
        <w:adjustRightInd w:val="0"/>
        <w:spacing w:line="360" w:lineRule="auto"/>
        <w:ind w:firstLine="720"/>
        <w:rPr>
          <w:sz w:val="22"/>
          <w:szCs w:val="22"/>
          <w:u w:val="single"/>
          <w:lang w:bidi="en-US"/>
        </w:rPr>
      </w:pPr>
      <w:r w:rsidRPr="007B1772">
        <w:rPr>
          <w:sz w:val="22"/>
          <w:szCs w:val="22"/>
          <w:lang w:bidi="en-US"/>
        </w:rPr>
        <w:t>All taxes and</w:t>
      </w:r>
      <w:r w:rsidR="009765BB" w:rsidRPr="007B1772">
        <w:rPr>
          <w:sz w:val="22"/>
          <w:szCs w:val="22"/>
          <w:lang w:bidi="en-US"/>
        </w:rPr>
        <w:t xml:space="preserve"> penalties collected pursuant to this article shall be deposited, pursuant to sect</w:t>
      </w:r>
      <w:r w:rsidR="00113DB3">
        <w:rPr>
          <w:sz w:val="22"/>
          <w:szCs w:val="22"/>
          <w:lang w:bidi="en-US"/>
        </w:rPr>
        <w:t>ions 35-146 and 35-147, in the Marijuana F</w:t>
      </w:r>
      <w:r w:rsidR="009765BB" w:rsidRPr="007B1772">
        <w:rPr>
          <w:sz w:val="22"/>
          <w:szCs w:val="22"/>
          <w:lang w:bidi="en-US"/>
        </w:rPr>
        <w:t>un</w:t>
      </w:r>
      <w:r w:rsidR="004F7785" w:rsidRPr="007B1772">
        <w:rPr>
          <w:sz w:val="22"/>
          <w:szCs w:val="22"/>
          <w:lang w:bidi="en-US"/>
        </w:rPr>
        <w:t>d established by section 36-2834</w:t>
      </w:r>
      <w:r w:rsidR="009765BB" w:rsidRPr="007B1772">
        <w:rPr>
          <w:sz w:val="22"/>
          <w:szCs w:val="22"/>
          <w:lang w:bidi="en-US"/>
        </w:rPr>
        <w:t>.</w:t>
      </w:r>
    </w:p>
    <w:p w14:paraId="1DCDDA3B" w14:textId="77777777" w:rsidR="00380F1F" w:rsidRPr="007B1772" w:rsidRDefault="00380F1F" w:rsidP="00380F1F">
      <w:pPr>
        <w:widowControl w:val="0"/>
        <w:autoSpaceDE w:val="0"/>
        <w:autoSpaceDN w:val="0"/>
        <w:adjustRightInd w:val="0"/>
        <w:spacing w:line="360" w:lineRule="auto"/>
        <w:ind w:firstLine="720"/>
        <w:rPr>
          <w:sz w:val="22"/>
          <w:szCs w:val="22"/>
        </w:rPr>
      </w:pPr>
    </w:p>
    <w:p w14:paraId="7D39CF43" w14:textId="77777777" w:rsidR="00EC1A00" w:rsidRPr="007B1772" w:rsidRDefault="00EC1A00" w:rsidP="00EC1A00">
      <w:pPr>
        <w:widowControl w:val="0"/>
        <w:autoSpaceDE w:val="0"/>
        <w:autoSpaceDN w:val="0"/>
        <w:adjustRightInd w:val="0"/>
        <w:spacing w:line="360" w:lineRule="auto"/>
        <w:ind w:firstLine="720"/>
        <w:jc w:val="both"/>
        <w:rPr>
          <w:sz w:val="22"/>
          <w:szCs w:val="22"/>
          <w:u w:val="single"/>
          <w:lang w:bidi="en-US"/>
        </w:rPr>
      </w:pPr>
      <w:r w:rsidRPr="007B1772">
        <w:rPr>
          <w:b/>
          <w:sz w:val="22"/>
          <w:szCs w:val="22"/>
          <w:lang w:bidi="en-US"/>
        </w:rPr>
        <w:t>42-3404.</w:t>
      </w:r>
      <w:r w:rsidRPr="007B1772">
        <w:rPr>
          <w:sz w:val="22"/>
          <w:szCs w:val="22"/>
          <w:lang w:bidi="en-US"/>
        </w:rPr>
        <w:t xml:space="preserve">  </w:t>
      </w:r>
      <w:r w:rsidR="009365A5" w:rsidRPr="007B1772">
        <w:rPr>
          <w:sz w:val="22"/>
          <w:szCs w:val="22"/>
          <w:u w:val="single"/>
          <w:lang w:bidi="en-US"/>
        </w:rPr>
        <w:t>Rules</w:t>
      </w:r>
    </w:p>
    <w:p w14:paraId="2DD148A2" w14:textId="4B54CEF7" w:rsidR="00EC1A00" w:rsidRPr="007B1772" w:rsidRDefault="00795F60" w:rsidP="00EC1A00">
      <w:pPr>
        <w:widowControl w:val="0"/>
        <w:autoSpaceDE w:val="0"/>
        <w:autoSpaceDN w:val="0"/>
        <w:adjustRightInd w:val="0"/>
        <w:spacing w:line="360" w:lineRule="auto"/>
        <w:ind w:firstLine="720"/>
        <w:jc w:val="both"/>
        <w:rPr>
          <w:sz w:val="22"/>
          <w:szCs w:val="22"/>
          <w:u w:val="single"/>
          <w:lang w:bidi="en-US"/>
        </w:rPr>
      </w:pPr>
      <w:r w:rsidRPr="007B1772">
        <w:rPr>
          <w:sz w:val="22"/>
          <w:szCs w:val="22"/>
        </w:rPr>
        <w:t>Not later than 6</w:t>
      </w:r>
      <w:r w:rsidR="00EC1A00" w:rsidRPr="007B1772">
        <w:rPr>
          <w:sz w:val="22"/>
          <w:szCs w:val="22"/>
        </w:rPr>
        <w:t xml:space="preserve"> months af</w:t>
      </w:r>
      <w:r w:rsidR="00113DB3">
        <w:rPr>
          <w:sz w:val="22"/>
          <w:szCs w:val="22"/>
        </w:rPr>
        <w:t>ter the effective date of this A</w:t>
      </w:r>
      <w:r w:rsidR="00EC1A00" w:rsidRPr="007B1772">
        <w:rPr>
          <w:sz w:val="22"/>
          <w:szCs w:val="22"/>
        </w:rPr>
        <w:t xml:space="preserve">ct, the </w:t>
      </w:r>
      <w:r w:rsidR="005A670A" w:rsidRPr="007B1772">
        <w:rPr>
          <w:sz w:val="22"/>
          <w:szCs w:val="22"/>
        </w:rPr>
        <w:t>Department</w:t>
      </w:r>
      <w:r w:rsidR="00EC1A00" w:rsidRPr="007B1772">
        <w:rPr>
          <w:sz w:val="22"/>
          <w:szCs w:val="22"/>
        </w:rPr>
        <w:t xml:space="preserve"> shall adopt rule</w:t>
      </w:r>
      <w:r w:rsidR="004F7785" w:rsidRPr="007B1772">
        <w:rPr>
          <w:sz w:val="22"/>
          <w:szCs w:val="22"/>
        </w:rPr>
        <w:t xml:space="preserve">s, not </w:t>
      </w:r>
      <w:r w:rsidR="004F7785" w:rsidRPr="007B1772">
        <w:rPr>
          <w:sz w:val="22"/>
          <w:szCs w:val="22"/>
        </w:rPr>
        <w:lastRenderedPageBreak/>
        <w:t>in conflict with title 36, chapter 28.2</w:t>
      </w:r>
      <w:r w:rsidR="00EC1A00" w:rsidRPr="007B1772">
        <w:rPr>
          <w:sz w:val="22"/>
          <w:szCs w:val="22"/>
        </w:rPr>
        <w:t xml:space="preserve"> </w:t>
      </w:r>
      <w:r w:rsidR="00C402C7" w:rsidRPr="007B1772">
        <w:rPr>
          <w:sz w:val="22"/>
          <w:szCs w:val="22"/>
        </w:rPr>
        <w:t>and pursuant to title 41, chapter 6</w:t>
      </w:r>
      <w:r w:rsidR="00113DB3">
        <w:rPr>
          <w:sz w:val="22"/>
          <w:szCs w:val="22"/>
        </w:rPr>
        <w:t>,</w:t>
      </w:r>
      <w:r w:rsidR="00C402C7" w:rsidRPr="007B1772">
        <w:rPr>
          <w:sz w:val="22"/>
          <w:szCs w:val="22"/>
        </w:rPr>
        <w:t xml:space="preserve"> </w:t>
      </w:r>
      <w:r w:rsidR="00EC1A00" w:rsidRPr="007B1772">
        <w:rPr>
          <w:sz w:val="22"/>
          <w:szCs w:val="22"/>
        </w:rPr>
        <w:t xml:space="preserve">necessary </w:t>
      </w:r>
      <w:r w:rsidR="00C402C7" w:rsidRPr="007B1772">
        <w:rPr>
          <w:sz w:val="22"/>
          <w:szCs w:val="22"/>
        </w:rPr>
        <w:t xml:space="preserve">or convenient </w:t>
      </w:r>
      <w:r w:rsidR="00EC1A00" w:rsidRPr="007B1772">
        <w:rPr>
          <w:sz w:val="22"/>
          <w:szCs w:val="22"/>
        </w:rPr>
        <w:t>for the enforcement of this article, including, but not limited to</w:t>
      </w:r>
      <w:r w:rsidR="00113DB3">
        <w:rPr>
          <w:sz w:val="22"/>
          <w:szCs w:val="22"/>
        </w:rPr>
        <w:t>,</w:t>
      </w:r>
      <w:r w:rsidR="00EC1A00" w:rsidRPr="007B1772">
        <w:rPr>
          <w:sz w:val="22"/>
          <w:szCs w:val="22"/>
        </w:rPr>
        <w:t xml:space="preserve"> establishing a process for the payment, collection, and enforcement of the tax levied under this Article.</w:t>
      </w:r>
      <w:r w:rsidR="00C402C7" w:rsidRPr="007B1772">
        <w:rPr>
          <w:sz w:val="22"/>
          <w:szCs w:val="22"/>
        </w:rPr>
        <w:t xml:space="preserve"> The rules must not prohibit the operation of marijuana establishments, either expressly or through rules that make their operation unreasonably impracticable.  </w:t>
      </w:r>
    </w:p>
    <w:p w14:paraId="6356644A" w14:textId="77777777" w:rsidR="00023362" w:rsidRPr="007B1772" w:rsidRDefault="00023362" w:rsidP="0052645C">
      <w:pPr>
        <w:widowControl w:val="0"/>
        <w:autoSpaceDE w:val="0"/>
        <w:autoSpaceDN w:val="0"/>
        <w:adjustRightInd w:val="0"/>
        <w:spacing w:line="360" w:lineRule="auto"/>
        <w:jc w:val="both"/>
        <w:rPr>
          <w:sz w:val="22"/>
          <w:szCs w:val="22"/>
        </w:rPr>
      </w:pPr>
    </w:p>
    <w:p w14:paraId="7D36D284" w14:textId="07F93DF0" w:rsidR="00023362" w:rsidRPr="007B1772" w:rsidRDefault="00217D1C" w:rsidP="004F7785">
      <w:pPr>
        <w:widowControl w:val="0"/>
        <w:autoSpaceDE w:val="0"/>
        <w:autoSpaceDN w:val="0"/>
        <w:adjustRightInd w:val="0"/>
        <w:spacing w:line="360" w:lineRule="auto"/>
        <w:ind w:firstLine="720"/>
        <w:jc w:val="both"/>
        <w:rPr>
          <w:sz w:val="22"/>
          <w:szCs w:val="22"/>
          <w:lang w:bidi="en-US"/>
        </w:rPr>
      </w:pPr>
      <w:r w:rsidRPr="007B1772">
        <w:rPr>
          <w:b/>
          <w:sz w:val="22"/>
          <w:szCs w:val="22"/>
          <w:u w:val="single"/>
        </w:rPr>
        <w:t>Sec. 5</w:t>
      </w:r>
      <w:r w:rsidR="00992C26" w:rsidRPr="007B1772">
        <w:rPr>
          <w:b/>
          <w:sz w:val="22"/>
          <w:szCs w:val="22"/>
          <w:u w:val="single"/>
        </w:rPr>
        <w:t>.</w:t>
      </w:r>
      <w:r w:rsidR="00992C26" w:rsidRPr="007B1772">
        <w:rPr>
          <w:sz w:val="22"/>
          <w:szCs w:val="22"/>
        </w:rPr>
        <w:t xml:space="preserve"> </w:t>
      </w:r>
      <w:r w:rsidR="00023362" w:rsidRPr="007B1772">
        <w:rPr>
          <w:sz w:val="22"/>
          <w:szCs w:val="22"/>
          <w:lang w:bidi="en-US"/>
        </w:rPr>
        <w:t>Title 43, Chapter 1</w:t>
      </w:r>
      <w:r w:rsidR="00992C26" w:rsidRPr="007B1772">
        <w:rPr>
          <w:sz w:val="22"/>
          <w:szCs w:val="22"/>
          <w:lang w:bidi="en-US"/>
        </w:rPr>
        <w:t>,</w:t>
      </w:r>
      <w:r w:rsidR="004957AE" w:rsidRPr="007B1772">
        <w:rPr>
          <w:sz w:val="22"/>
          <w:szCs w:val="22"/>
          <w:lang w:bidi="en-US"/>
        </w:rPr>
        <w:t xml:space="preserve"> </w:t>
      </w:r>
      <w:r w:rsidR="00992C26" w:rsidRPr="007B1772">
        <w:rPr>
          <w:sz w:val="22"/>
          <w:szCs w:val="22"/>
          <w:lang w:bidi="en-US"/>
        </w:rPr>
        <w:t>Arizona Revised Statutes,</w:t>
      </w:r>
      <w:r w:rsidR="004957AE" w:rsidRPr="007B1772">
        <w:rPr>
          <w:sz w:val="22"/>
          <w:szCs w:val="22"/>
          <w:lang w:bidi="en-US"/>
        </w:rPr>
        <w:t xml:space="preserve"> is amended by adding section 43-108</w:t>
      </w:r>
      <w:r w:rsidR="00992C26" w:rsidRPr="007B1772">
        <w:rPr>
          <w:sz w:val="22"/>
          <w:szCs w:val="22"/>
          <w:lang w:bidi="en-US"/>
        </w:rPr>
        <w:t xml:space="preserve"> to read:</w:t>
      </w:r>
    </w:p>
    <w:p w14:paraId="22691413" w14:textId="5CC14311" w:rsidR="00992C26" w:rsidRPr="007B1772" w:rsidRDefault="00023362" w:rsidP="00992C26">
      <w:pPr>
        <w:widowControl w:val="0"/>
        <w:autoSpaceDE w:val="0"/>
        <w:autoSpaceDN w:val="0"/>
        <w:adjustRightInd w:val="0"/>
        <w:spacing w:line="360" w:lineRule="auto"/>
        <w:ind w:firstLine="720"/>
        <w:rPr>
          <w:sz w:val="22"/>
          <w:szCs w:val="22"/>
          <w:lang w:bidi="en-US"/>
        </w:rPr>
      </w:pPr>
      <w:r w:rsidRPr="007B1772">
        <w:rPr>
          <w:b/>
          <w:sz w:val="22"/>
          <w:szCs w:val="22"/>
          <w:lang w:bidi="en-US"/>
        </w:rPr>
        <w:t>43-108</w:t>
      </w:r>
      <w:r w:rsidR="00992C26" w:rsidRPr="007B1772">
        <w:rPr>
          <w:b/>
          <w:sz w:val="22"/>
          <w:szCs w:val="22"/>
          <w:lang w:bidi="en-US"/>
        </w:rPr>
        <w:t>.</w:t>
      </w:r>
      <w:r w:rsidR="00992C26" w:rsidRPr="007B1772">
        <w:rPr>
          <w:sz w:val="22"/>
          <w:szCs w:val="22"/>
          <w:lang w:bidi="en-US"/>
        </w:rPr>
        <w:t xml:space="preserve">  </w:t>
      </w:r>
      <w:r w:rsidRPr="007B1772">
        <w:rPr>
          <w:sz w:val="22"/>
          <w:szCs w:val="22"/>
          <w:lang w:bidi="en-US"/>
        </w:rPr>
        <w:t>Subtraction from gross income for ordinary and necessary expenses of a marijuana establishment</w:t>
      </w:r>
    </w:p>
    <w:p w14:paraId="212A0033" w14:textId="155DB380" w:rsidR="00023362" w:rsidRPr="007B1772" w:rsidRDefault="00023362" w:rsidP="00726D53">
      <w:pPr>
        <w:widowControl w:val="0"/>
        <w:autoSpaceDE w:val="0"/>
        <w:autoSpaceDN w:val="0"/>
        <w:adjustRightInd w:val="0"/>
        <w:spacing w:line="360" w:lineRule="auto"/>
        <w:ind w:firstLine="720"/>
        <w:jc w:val="both"/>
        <w:rPr>
          <w:sz w:val="22"/>
          <w:szCs w:val="22"/>
          <w:lang w:bidi="en-US"/>
        </w:rPr>
      </w:pPr>
      <w:r w:rsidRPr="007B1772">
        <w:rPr>
          <w:sz w:val="22"/>
          <w:szCs w:val="22"/>
          <w:lang w:bidi="en-US"/>
        </w:rPr>
        <w:t xml:space="preserve">Notwithstanding any </w:t>
      </w:r>
      <w:r w:rsidR="00992C26" w:rsidRPr="007B1772">
        <w:rPr>
          <w:sz w:val="22"/>
          <w:szCs w:val="22"/>
          <w:lang w:bidi="en-US"/>
        </w:rPr>
        <w:t>law to the contrary,</w:t>
      </w:r>
      <w:r w:rsidRPr="007B1772">
        <w:rPr>
          <w:sz w:val="22"/>
          <w:szCs w:val="22"/>
          <w:lang w:bidi="en-US"/>
        </w:rPr>
        <w:t xml:space="preserve"> in computing Arizona adjusted gross income, all ordinary and necessary expenses paid or incurred during the taxabl</w:t>
      </w:r>
      <w:r w:rsidR="0052645C" w:rsidRPr="007B1772">
        <w:rPr>
          <w:sz w:val="22"/>
          <w:szCs w:val="22"/>
          <w:lang w:bidi="en-US"/>
        </w:rPr>
        <w:t>e year in carrying on a trade or</w:t>
      </w:r>
      <w:r w:rsidRPr="007B1772">
        <w:rPr>
          <w:sz w:val="22"/>
          <w:szCs w:val="22"/>
          <w:lang w:bidi="en-US"/>
        </w:rPr>
        <w:t xml:space="preserve"> business as a marijuana establishment shall be subtracted from Arizona gross income. </w:t>
      </w:r>
    </w:p>
    <w:p w14:paraId="4563A99F" w14:textId="77777777" w:rsidR="00992C26" w:rsidRPr="007B1772" w:rsidRDefault="00992C26" w:rsidP="006566F0">
      <w:pPr>
        <w:tabs>
          <w:tab w:val="left" w:pos="-540"/>
        </w:tabs>
        <w:spacing w:line="360" w:lineRule="auto"/>
        <w:rPr>
          <w:b/>
          <w:sz w:val="22"/>
          <w:szCs w:val="22"/>
        </w:rPr>
      </w:pPr>
    </w:p>
    <w:p w14:paraId="473600B6" w14:textId="777D409E" w:rsidR="006566F0" w:rsidRPr="007B1772" w:rsidRDefault="006566F0" w:rsidP="006566F0">
      <w:pPr>
        <w:tabs>
          <w:tab w:val="left" w:pos="-540"/>
        </w:tabs>
        <w:spacing w:line="360" w:lineRule="auto"/>
        <w:rPr>
          <w:sz w:val="22"/>
          <w:szCs w:val="22"/>
        </w:rPr>
      </w:pPr>
      <w:r w:rsidRPr="007B1772">
        <w:rPr>
          <w:sz w:val="22"/>
          <w:szCs w:val="22"/>
        </w:rPr>
        <w:tab/>
      </w:r>
      <w:r w:rsidR="00217D1C" w:rsidRPr="007B1772">
        <w:rPr>
          <w:b/>
          <w:sz w:val="22"/>
          <w:szCs w:val="22"/>
          <w:u w:val="single"/>
        </w:rPr>
        <w:t>Sec. 6</w:t>
      </w:r>
      <w:r w:rsidRPr="007B1772">
        <w:rPr>
          <w:b/>
          <w:sz w:val="22"/>
          <w:szCs w:val="22"/>
          <w:u w:val="single"/>
        </w:rPr>
        <w:t>.</w:t>
      </w:r>
      <w:r w:rsidR="00DA3886" w:rsidRPr="007B1772">
        <w:rPr>
          <w:b/>
          <w:sz w:val="22"/>
          <w:szCs w:val="22"/>
        </w:rPr>
        <w:t xml:space="preserve"> </w:t>
      </w:r>
      <w:r w:rsidRPr="007B1772">
        <w:rPr>
          <w:sz w:val="22"/>
          <w:szCs w:val="22"/>
        </w:rPr>
        <w:t xml:space="preserve"> Exemption from rule making</w:t>
      </w:r>
    </w:p>
    <w:p w14:paraId="7DC6164A" w14:textId="7F186816" w:rsidR="006566F0" w:rsidRPr="007B1772" w:rsidRDefault="00113DB3" w:rsidP="006566F0">
      <w:pPr>
        <w:tabs>
          <w:tab w:val="left" w:pos="-540"/>
        </w:tabs>
        <w:spacing w:line="360" w:lineRule="auto"/>
        <w:rPr>
          <w:sz w:val="22"/>
          <w:szCs w:val="22"/>
        </w:rPr>
      </w:pPr>
      <w:r>
        <w:rPr>
          <w:sz w:val="22"/>
          <w:szCs w:val="22"/>
        </w:rPr>
        <w:tab/>
        <w:t>For the purposes of this A</w:t>
      </w:r>
      <w:r w:rsidR="006566F0" w:rsidRPr="007B1772">
        <w:rPr>
          <w:sz w:val="22"/>
          <w:szCs w:val="22"/>
        </w:rPr>
        <w:t xml:space="preserve">ct, the </w:t>
      </w:r>
      <w:r w:rsidR="00830969" w:rsidRPr="007B1772">
        <w:rPr>
          <w:sz w:val="22"/>
          <w:szCs w:val="22"/>
        </w:rPr>
        <w:t xml:space="preserve">Arizona </w:t>
      </w:r>
      <w:r w:rsidR="005A670A" w:rsidRPr="007B1772">
        <w:rPr>
          <w:sz w:val="22"/>
          <w:szCs w:val="22"/>
        </w:rPr>
        <w:t>Department</w:t>
      </w:r>
      <w:r w:rsidR="00830969" w:rsidRPr="007B1772">
        <w:rPr>
          <w:sz w:val="22"/>
          <w:szCs w:val="22"/>
        </w:rPr>
        <w:t xml:space="preserve"> of Gaming </w:t>
      </w:r>
      <w:r w:rsidR="003A54B3" w:rsidRPr="007B1772">
        <w:rPr>
          <w:sz w:val="22"/>
          <w:szCs w:val="22"/>
        </w:rPr>
        <w:t>an</w:t>
      </w:r>
      <w:r w:rsidR="00830969" w:rsidRPr="007B1772">
        <w:rPr>
          <w:sz w:val="22"/>
          <w:szCs w:val="22"/>
        </w:rPr>
        <w:t>d</w:t>
      </w:r>
      <w:r w:rsidR="003A54B3" w:rsidRPr="007B1772">
        <w:rPr>
          <w:sz w:val="22"/>
          <w:szCs w:val="22"/>
        </w:rPr>
        <w:t xml:space="preserve"> the </w:t>
      </w:r>
      <w:r w:rsidR="005A670A" w:rsidRPr="007B1772">
        <w:rPr>
          <w:sz w:val="22"/>
          <w:szCs w:val="22"/>
        </w:rPr>
        <w:t>Department</w:t>
      </w:r>
      <w:r>
        <w:rPr>
          <w:sz w:val="22"/>
          <w:szCs w:val="22"/>
        </w:rPr>
        <w:t xml:space="preserve"> of R</w:t>
      </w:r>
      <w:r w:rsidR="003A54B3" w:rsidRPr="007B1772">
        <w:rPr>
          <w:sz w:val="22"/>
          <w:szCs w:val="22"/>
        </w:rPr>
        <w:t>evenue</w:t>
      </w:r>
      <w:r w:rsidR="00830969" w:rsidRPr="007B1772">
        <w:rPr>
          <w:sz w:val="22"/>
          <w:szCs w:val="22"/>
        </w:rPr>
        <w:t xml:space="preserve"> are</w:t>
      </w:r>
      <w:r w:rsidR="006566F0" w:rsidRPr="007B1772">
        <w:rPr>
          <w:sz w:val="22"/>
          <w:szCs w:val="22"/>
        </w:rPr>
        <w:t xml:space="preserve"> exempt from the rule making requirements of Title 41, Chapter 6, Arizona Revised Statutes, for one year af</w:t>
      </w:r>
      <w:r>
        <w:rPr>
          <w:sz w:val="22"/>
          <w:szCs w:val="22"/>
        </w:rPr>
        <w:t>ter the effective date of this A</w:t>
      </w:r>
      <w:r w:rsidR="006566F0" w:rsidRPr="007B1772">
        <w:rPr>
          <w:sz w:val="22"/>
          <w:szCs w:val="22"/>
        </w:rPr>
        <w:t xml:space="preserve">ct except that the </w:t>
      </w:r>
      <w:r w:rsidR="005A670A" w:rsidRPr="007B1772">
        <w:rPr>
          <w:sz w:val="22"/>
          <w:szCs w:val="22"/>
        </w:rPr>
        <w:t>Department</w:t>
      </w:r>
      <w:r w:rsidR="006566F0" w:rsidRPr="007B1772">
        <w:rPr>
          <w:sz w:val="22"/>
          <w:szCs w:val="22"/>
        </w:rPr>
        <w:t xml:space="preserve"> shall provide the public with an opportunity to comment on proposed rules and shall publish otherwise exempted rules.</w:t>
      </w:r>
    </w:p>
    <w:p w14:paraId="335207D3" w14:textId="49CFC2B8" w:rsidR="006566F0" w:rsidRPr="007B1772" w:rsidRDefault="006566F0" w:rsidP="006566F0">
      <w:pPr>
        <w:tabs>
          <w:tab w:val="left" w:pos="-540"/>
        </w:tabs>
        <w:spacing w:line="360" w:lineRule="auto"/>
        <w:rPr>
          <w:sz w:val="22"/>
          <w:szCs w:val="22"/>
        </w:rPr>
      </w:pPr>
    </w:p>
    <w:p w14:paraId="6D02F5B4" w14:textId="3A4AF6FD" w:rsidR="006566F0" w:rsidRPr="007B1772" w:rsidRDefault="006566F0" w:rsidP="006566F0">
      <w:pPr>
        <w:tabs>
          <w:tab w:val="left" w:pos="-540"/>
        </w:tabs>
        <w:spacing w:line="360" w:lineRule="auto"/>
        <w:rPr>
          <w:sz w:val="22"/>
          <w:szCs w:val="22"/>
        </w:rPr>
      </w:pPr>
      <w:r w:rsidRPr="007B1772">
        <w:rPr>
          <w:sz w:val="22"/>
          <w:szCs w:val="22"/>
        </w:rPr>
        <w:tab/>
      </w:r>
      <w:r w:rsidR="009D0B4D" w:rsidRPr="007B1772">
        <w:rPr>
          <w:b/>
          <w:sz w:val="22"/>
          <w:szCs w:val="22"/>
          <w:u w:val="single"/>
        </w:rPr>
        <w:t xml:space="preserve">Sec. </w:t>
      </w:r>
      <w:r w:rsidR="00181DE6" w:rsidRPr="007B1772">
        <w:rPr>
          <w:b/>
          <w:sz w:val="22"/>
          <w:szCs w:val="22"/>
          <w:u w:val="single"/>
        </w:rPr>
        <w:t>7</w:t>
      </w:r>
      <w:r w:rsidRPr="007B1772">
        <w:rPr>
          <w:b/>
          <w:sz w:val="22"/>
          <w:szCs w:val="22"/>
          <w:u w:val="single"/>
        </w:rPr>
        <w:t>.</w:t>
      </w:r>
      <w:r w:rsidRPr="007B1772">
        <w:rPr>
          <w:b/>
          <w:sz w:val="22"/>
          <w:szCs w:val="22"/>
        </w:rPr>
        <w:t xml:space="preserve"> </w:t>
      </w:r>
      <w:r w:rsidR="00AA041C" w:rsidRPr="007B1772">
        <w:rPr>
          <w:b/>
          <w:sz w:val="22"/>
          <w:szCs w:val="22"/>
        </w:rPr>
        <w:t xml:space="preserve"> </w:t>
      </w:r>
      <w:r w:rsidRPr="007B1772">
        <w:rPr>
          <w:sz w:val="22"/>
          <w:szCs w:val="22"/>
        </w:rPr>
        <w:t>Severability</w:t>
      </w:r>
    </w:p>
    <w:p w14:paraId="4189CBFD" w14:textId="128CF40D" w:rsidR="005D4E4E" w:rsidRPr="007B1772" w:rsidRDefault="00113DB3" w:rsidP="006566F0">
      <w:pPr>
        <w:tabs>
          <w:tab w:val="left" w:pos="-540"/>
        </w:tabs>
        <w:spacing w:line="360" w:lineRule="auto"/>
        <w:rPr>
          <w:sz w:val="22"/>
          <w:szCs w:val="22"/>
        </w:rPr>
      </w:pPr>
      <w:r>
        <w:rPr>
          <w:sz w:val="22"/>
          <w:szCs w:val="22"/>
        </w:rPr>
        <w:tab/>
        <w:t>If a provision of this A</w:t>
      </w:r>
      <w:r w:rsidR="006566F0" w:rsidRPr="007B1772">
        <w:rPr>
          <w:sz w:val="22"/>
          <w:szCs w:val="22"/>
        </w:rPr>
        <w:t>ct or its application to any person or circumstance is held invalid, the invalidity does not affect other pro</w:t>
      </w:r>
      <w:r>
        <w:rPr>
          <w:sz w:val="22"/>
          <w:szCs w:val="22"/>
        </w:rPr>
        <w:t>visions or applications of the A</w:t>
      </w:r>
      <w:r w:rsidR="006566F0" w:rsidRPr="007B1772">
        <w:rPr>
          <w:sz w:val="22"/>
          <w:szCs w:val="22"/>
        </w:rPr>
        <w:t xml:space="preserve">ct that can be given effect without the invalid provision or application, and to this end </w:t>
      </w:r>
      <w:r>
        <w:rPr>
          <w:sz w:val="22"/>
          <w:szCs w:val="22"/>
        </w:rPr>
        <w:t>the provisions of this A</w:t>
      </w:r>
      <w:r w:rsidR="006566F0" w:rsidRPr="007B1772">
        <w:rPr>
          <w:sz w:val="22"/>
          <w:szCs w:val="22"/>
        </w:rPr>
        <w:t>ct are severable.</w:t>
      </w:r>
    </w:p>
    <w:sectPr w:rsidR="005D4E4E" w:rsidRPr="007B1772" w:rsidSect="003C34A0">
      <w:footerReference w:type="default" r:id="rId8"/>
      <w:headerReference w:type="first" r:id="rId9"/>
      <w:footerReference w:type="firs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52113" w14:textId="77777777" w:rsidR="0030008D" w:rsidRDefault="0030008D" w:rsidP="006566F0">
      <w:r>
        <w:separator/>
      </w:r>
    </w:p>
  </w:endnote>
  <w:endnote w:type="continuationSeparator" w:id="0">
    <w:p w14:paraId="637DACD7" w14:textId="77777777" w:rsidR="0030008D" w:rsidRDefault="0030008D" w:rsidP="006566F0">
      <w:r>
        <w:continuationSeparator/>
      </w:r>
    </w:p>
  </w:endnote>
  <w:endnote w:type="continuationNotice" w:id="1">
    <w:p w14:paraId="68F15E37" w14:textId="77777777" w:rsidR="0030008D" w:rsidRDefault="00300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553D5" w14:textId="77777777" w:rsidR="00024401" w:rsidRDefault="00024401">
    <w:pPr>
      <w:pStyle w:val="Footer"/>
      <w:jc w:val="center"/>
    </w:pPr>
    <w:r>
      <w:fldChar w:fldCharType="begin"/>
    </w:r>
    <w:r>
      <w:instrText xml:space="preserve"> PAGE   \* MERGEFORMAT </w:instrText>
    </w:r>
    <w:r>
      <w:fldChar w:fldCharType="separate"/>
    </w:r>
    <w:r w:rsidR="00EF5A91">
      <w:rPr>
        <w:noProof/>
      </w:rPr>
      <w:t>19</w:t>
    </w:r>
    <w:r>
      <w:fldChar w:fldCharType="end"/>
    </w:r>
  </w:p>
  <w:p w14:paraId="658E01B8" w14:textId="77777777" w:rsidR="00024401" w:rsidRDefault="00024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8061E" w14:textId="77777777" w:rsidR="00024401" w:rsidRDefault="00024401" w:rsidP="00977FC9">
    <w:pPr>
      <w:pStyle w:val="Footer"/>
      <w:jc w:val="center"/>
    </w:pPr>
    <w:r>
      <w:fldChar w:fldCharType="begin"/>
    </w:r>
    <w:r>
      <w:instrText xml:space="preserve"> PAGE   \* MERGEFORMAT </w:instrText>
    </w:r>
    <w:r>
      <w:fldChar w:fldCharType="separate"/>
    </w:r>
    <w:r w:rsidR="00EF5A9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D2D07" w14:textId="77777777" w:rsidR="0030008D" w:rsidRDefault="0030008D" w:rsidP="006566F0">
      <w:r>
        <w:separator/>
      </w:r>
    </w:p>
  </w:footnote>
  <w:footnote w:type="continuationSeparator" w:id="0">
    <w:p w14:paraId="1D60602A" w14:textId="77777777" w:rsidR="0030008D" w:rsidRDefault="0030008D" w:rsidP="006566F0">
      <w:r>
        <w:continuationSeparator/>
      </w:r>
    </w:p>
  </w:footnote>
  <w:footnote w:type="continuationNotice" w:id="1">
    <w:p w14:paraId="1CBB8809" w14:textId="77777777" w:rsidR="0030008D" w:rsidRDefault="003000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42C8" w14:textId="28658FFB" w:rsidR="00024401" w:rsidRDefault="00024401" w:rsidP="00C542C1">
    <w:pPr>
      <w:pStyle w:val="Header"/>
      <w:jc w:val="center"/>
      <w:rPr>
        <w:rFonts w:ascii="Arial" w:hAnsi="Arial" w:cs="Arial"/>
      </w:rPr>
    </w:pPr>
    <w:r w:rsidRPr="00673CF4">
      <w:rPr>
        <w:rFonts w:ascii="Arial" w:hAnsi="Arial" w:cs="Arial"/>
      </w:rPr>
      <w:t>Marijuana Policy Project of Arizona</w:t>
    </w:r>
  </w:p>
  <w:p w14:paraId="29232760" w14:textId="30A7978D" w:rsidR="00024401" w:rsidRPr="00673CF4" w:rsidRDefault="00024401" w:rsidP="00673CF4">
    <w:pPr>
      <w:pStyle w:val="Header"/>
      <w:jc w:val="center"/>
      <w:rPr>
        <w:rFonts w:ascii="Arial" w:hAnsi="Arial" w:cs="Arial"/>
      </w:rPr>
    </w:pPr>
    <w:r>
      <w:rPr>
        <w:rFonts w:ascii="Arial" w:hAnsi="Arial" w:cs="Arial"/>
      </w:rPr>
      <w:t>Draft initiative measure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B455A"/>
    <w:multiLevelType w:val="hybridMultilevel"/>
    <w:tmpl w:val="5CC0CA64"/>
    <w:lvl w:ilvl="0" w:tplc="1714A97A">
      <w:start w:val="1"/>
      <w:numFmt w:val="decimal"/>
      <w:lvlText w:val="%1."/>
      <w:lvlJc w:val="left"/>
      <w:pPr>
        <w:ind w:left="1440" w:hanging="720"/>
      </w:pPr>
      <w:rPr>
        <w:rFonts w:cs="Times New Roma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F4030"/>
    <w:multiLevelType w:val="hybridMultilevel"/>
    <w:tmpl w:val="36884906"/>
    <w:lvl w:ilvl="0" w:tplc="F392B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E6BCA"/>
    <w:multiLevelType w:val="hybridMultilevel"/>
    <w:tmpl w:val="62001A04"/>
    <w:lvl w:ilvl="0" w:tplc="88102B1E">
      <w:start w:val="1"/>
      <w:numFmt w:val="lowerRoman"/>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0F4C09D9"/>
    <w:multiLevelType w:val="hybridMultilevel"/>
    <w:tmpl w:val="111E1284"/>
    <w:lvl w:ilvl="0" w:tplc="884441A0">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86766"/>
    <w:multiLevelType w:val="hybridMultilevel"/>
    <w:tmpl w:val="A552D0A4"/>
    <w:lvl w:ilvl="0" w:tplc="A260BC92">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14AA5"/>
    <w:multiLevelType w:val="hybridMultilevel"/>
    <w:tmpl w:val="E1C25816"/>
    <w:lvl w:ilvl="0" w:tplc="F5162A4C">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1CE12DB3"/>
    <w:multiLevelType w:val="hybridMultilevel"/>
    <w:tmpl w:val="75E2D90A"/>
    <w:lvl w:ilvl="0" w:tplc="753C14D4">
      <w:start w:val="1"/>
      <w:numFmt w:val="decimal"/>
      <w:lvlText w:val="%1."/>
      <w:lvlJc w:val="left"/>
      <w:pPr>
        <w:ind w:left="2160" w:hanging="144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1A1805"/>
    <w:multiLevelType w:val="hybridMultilevel"/>
    <w:tmpl w:val="9BF8FCE6"/>
    <w:lvl w:ilvl="0" w:tplc="60380684">
      <w:start w:val="1"/>
      <w:numFmt w:val="upperLetter"/>
      <w:lvlText w:val="%1."/>
      <w:lvlJc w:val="left"/>
      <w:pPr>
        <w:tabs>
          <w:tab w:val="num" w:pos="2160"/>
        </w:tabs>
        <w:ind w:left="2160" w:hanging="72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9">
    <w:nsid w:val="23994F2F"/>
    <w:multiLevelType w:val="hybridMultilevel"/>
    <w:tmpl w:val="27460982"/>
    <w:lvl w:ilvl="0" w:tplc="2C529AF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962878"/>
    <w:multiLevelType w:val="hybridMultilevel"/>
    <w:tmpl w:val="93802D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A1C2060"/>
    <w:multiLevelType w:val="hybridMultilevel"/>
    <w:tmpl w:val="95CC3D00"/>
    <w:lvl w:ilvl="0" w:tplc="70A29938">
      <w:start w:val="1"/>
      <w:numFmt w:val="upperLetter"/>
      <w:lvlText w:val="(%1)"/>
      <w:lvlJc w:val="left"/>
      <w:pPr>
        <w:ind w:left="1820" w:hanging="11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B249D5"/>
    <w:multiLevelType w:val="hybridMultilevel"/>
    <w:tmpl w:val="9C223D88"/>
    <w:lvl w:ilvl="0" w:tplc="FCE6DD72">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3">
    <w:nsid w:val="376D1412"/>
    <w:multiLevelType w:val="hybridMultilevel"/>
    <w:tmpl w:val="B6B4BD6A"/>
    <w:lvl w:ilvl="0" w:tplc="101E7F96">
      <w:start w:val="1"/>
      <w:numFmt w:val="decimal"/>
      <w:lvlText w:val="(%1)"/>
      <w:lvlJc w:val="left"/>
      <w:pPr>
        <w:tabs>
          <w:tab w:val="num" w:pos="1440"/>
        </w:tabs>
        <w:ind w:left="1440" w:hanging="72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38612B4A"/>
    <w:multiLevelType w:val="hybridMultilevel"/>
    <w:tmpl w:val="EF4A7256"/>
    <w:lvl w:ilvl="0" w:tplc="09302D9C">
      <w:start w:val="2"/>
      <w:numFmt w:val="lowerRoman"/>
      <w:lvlText w:val="(%1)"/>
      <w:lvlJc w:val="left"/>
      <w:pPr>
        <w:tabs>
          <w:tab w:val="num" w:pos="2160"/>
        </w:tabs>
        <w:ind w:left="2160" w:hanging="72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5">
    <w:nsid w:val="3BAB547E"/>
    <w:multiLevelType w:val="hybridMultilevel"/>
    <w:tmpl w:val="5802A7BE"/>
    <w:lvl w:ilvl="0" w:tplc="B61032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0A4FC4"/>
    <w:multiLevelType w:val="hybridMultilevel"/>
    <w:tmpl w:val="3C7CAE6E"/>
    <w:lvl w:ilvl="0" w:tplc="CE5420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F85E09"/>
    <w:multiLevelType w:val="hybridMultilevel"/>
    <w:tmpl w:val="75C69A12"/>
    <w:lvl w:ilvl="0" w:tplc="54542630">
      <w:start w:val="1"/>
      <w:numFmt w:val="upperLetter"/>
      <w:lvlText w:val="(%1)"/>
      <w:lvlJc w:val="left"/>
      <w:pPr>
        <w:tabs>
          <w:tab w:val="num" w:pos="1080"/>
        </w:tabs>
        <w:ind w:left="1080" w:hanging="360"/>
      </w:pPr>
      <w:rPr>
        <w:rFonts w:ascii="Times New Roman" w:eastAsia="Times New Roman" w:hAnsi="Times New Roman" w:cs="Times New Roman"/>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43D15CB4"/>
    <w:multiLevelType w:val="hybridMultilevel"/>
    <w:tmpl w:val="569891EA"/>
    <w:lvl w:ilvl="0" w:tplc="B7BC6C78">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nsid w:val="486E663F"/>
    <w:multiLevelType w:val="hybridMultilevel"/>
    <w:tmpl w:val="238C09C8"/>
    <w:lvl w:ilvl="0" w:tplc="E8C6B9EC">
      <w:start w:val="1"/>
      <w:numFmt w:val="upperLetter"/>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E03EC"/>
    <w:multiLevelType w:val="hybridMultilevel"/>
    <w:tmpl w:val="36884906"/>
    <w:lvl w:ilvl="0" w:tplc="F392B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4F1645"/>
    <w:multiLevelType w:val="hybridMultilevel"/>
    <w:tmpl w:val="C6F407F6"/>
    <w:lvl w:ilvl="0" w:tplc="11F08CFA">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E7F74"/>
    <w:multiLevelType w:val="hybridMultilevel"/>
    <w:tmpl w:val="B4C22C8E"/>
    <w:lvl w:ilvl="0" w:tplc="D72C4BB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A2154"/>
    <w:multiLevelType w:val="hybridMultilevel"/>
    <w:tmpl w:val="C6F407F6"/>
    <w:lvl w:ilvl="0" w:tplc="11F08CFA">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84B56"/>
    <w:multiLevelType w:val="hybridMultilevel"/>
    <w:tmpl w:val="AF8E768C"/>
    <w:lvl w:ilvl="0" w:tplc="4CEED92E">
      <w:start w:val="1"/>
      <w:numFmt w:val="upperLetter"/>
      <w:lvlText w:val="%1."/>
      <w:lvlJc w:val="left"/>
      <w:pPr>
        <w:tabs>
          <w:tab w:val="num" w:pos="2160"/>
        </w:tabs>
        <w:ind w:left="2160" w:hanging="72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5">
    <w:nsid w:val="581E507D"/>
    <w:multiLevelType w:val="hybridMultilevel"/>
    <w:tmpl w:val="30F69E60"/>
    <w:lvl w:ilvl="0" w:tplc="ED04F70A">
      <w:start w:val="2"/>
      <w:numFmt w:val="lowerRoman"/>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5D956048"/>
    <w:multiLevelType w:val="hybridMultilevel"/>
    <w:tmpl w:val="36884906"/>
    <w:lvl w:ilvl="0" w:tplc="F392B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02374"/>
    <w:multiLevelType w:val="hybridMultilevel"/>
    <w:tmpl w:val="950A31E8"/>
    <w:lvl w:ilvl="0" w:tplc="EF1A6E86">
      <w:start w:val="7"/>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835EF1"/>
    <w:multiLevelType w:val="hybridMultilevel"/>
    <w:tmpl w:val="ED4E4CBE"/>
    <w:lvl w:ilvl="0" w:tplc="5B2409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EE6CCE"/>
    <w:multiLevelType w:val="hybridMultilevel"/>
    <w:tmpl w:val="CC047336"/>
    <w:lvl w:ilvl="0" w:tplc="847A9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89334C"/>
    <w:multiLevelType w:val="hybridMultilevel"/>
    <w:tmpl w:val="79AC60BA"/>
    <w:lvl w:ilvl="0" w:tplc="6A524AD6">
      <w:start w:val="2"/>
      <w:numFmt w:val="bullet"/>
      <w:lvlText w:val="-"/>
      <w:lvlJc w:val="left"/>
      <w:pPr>
        <w:ind w:left="420" w:hanging="360"/>
      </w:pPr>
      <w:rPr>
        <w:rFonts w:ascii="Arial" w:eastAsiaTheme="minorEastAsia" w:hAnsi="Arial" w:cs="Arial"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nsid w:val="6DED7A18"/>
    <w:multiLevelType w:val="hybridMultilevel"/>
    <w:tmpl w:val="22D838F0"/>
    <w:lvl w:ilvl="0" w:tplc="ADF40278">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E17A2"/>
    <w:multiLevelType w:val="hybridMultilevel"/>
    <w:tmpl w:val="693A6DC4"/>
    <w:lvl w:ilvl="0" w:tplc="4D201F12">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6676B6"/>
    <w:multiLevelType w:val="hybridMultilevel"/>
    <w:tmpl w:val="B4C22C8E"/>
    <w:lvl w:ilvl="0" w:tplc="D72C4BB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74FCD"/>
    <w:multiLevelType w:val="hybridMultilevel"/>
    <w:tmpl w:val="8CCE40D2"/>
    <w:lvl w:ilvl="0" w:tplc="4368661A">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A03D1A"/>
    <w:multiLevelType w:val="hybridMultilevel"/>
    <w:tmpl w:val="1FC8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67267"/>
    <w:multiLevelType w:val="hybridMultilevel"/>
    <w:tmpl w:val="A552D0A4"/>
    <w:lvl w:ilvl="0" w:tplc="A260BC92">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692ABC"/>
    <w:multiLevelType w:val="multilevel"/>
    <w:tmpl w:val="62001A04"/>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7"/>
  </w:num>
  <w:num w:numId="2">
    <w:abstractNumId w:val="29"/>
  </w:num>
  <w:num w:numId="3">
    <w:abstractNumId w:val="8"/>
  </w:num>
  <w:num w:numId="4">
    <w:abstractNumId w:val="24"/>
  </w:num>
  <w:num w:numId="5">
    <w:abstractNumId w:val="13"/>
  </w:num>
  <w:num w:numId="6">
    <w:abstractNumId w:val="3"/>
  </w:num>
  <w:num w:numId="7">
    <w:abstractNumId w:val="18"/>
  </w:num>
  <w:num w:numId="8">
    <w:abstractNumId w:val="12"/>
  </w:num>
  <w:num w:numId="9">
    <w:abstractNumId w:val="37"/>
  </w:num>
  <w:num w:numId="10">
    <w:abstractNumId w:val="6"/>
  </w:num>
  <w:num w:numId="11">
    <w:abstractNumId w:val="25"/>
  </w:num>
  <w:num w:numId="12">
    <w:abstractNumId w:val="14"/>
  </w:num>
  <w:num w:numId="13">
    <w:abstractNumId w:val="1"/>
  </w:num>
  <w:num w:numId="14">
    <w:abstractNumId w:val="28"/>
  </w:num>
  <w:num w:numId="15">
    <w:abstractNumId w:val="16"/>
  </w:num>
  <w:num w:numId="16">
    <w:abstractNumId w:val="35"/>
  </w:num>
  <w:num w:numId="17">
    <w:abstractNumId w:val="7"/>
  </w:num>
  <w:num w:numId="18">
    <w:abstractNumId w:val="10"/>
  </w:num>
  <w:num w:numId="19">
    <w:abstractNumId w:val="33"/>
  </w:num>
  <w:num w:numId="20">
    <w:abstractNumId w:val="4"/>
  </w:num>
  <w:num w:numId="21">
    <w:abstractNumId w:val="20"/>
  </w:num>
  <w:num w:numId="22">
    <w:abstractNumId w:val="2"/>
  </w:num>
  <w:num w:numId="23">
    <w:abstractNumId w:val="32"/>
  </w:num>
  <w:num w:numId="24">
    <w:abstractNumId w:val="36"/>
  </w:num>
  <w:num w:numId="25">
    <w:abstractNumId w:val="19"/>
  </w:num>
  <w:num w:numId="26">
    <w:abstractNumId w:val="26"/>
  </w:num>
  <w:num w:numId="27">
    <w:abstractNumId w:val="31"/>
  </w:num>
  <w:num w:numId="28">
    <w:abstractNumId w:val="22"/>
  </w:num>
  <w:num w:numId="29">
    <w:abstractNumId w:val="23"/>
  </w:num>
  <w:num w:numId="30">
    <w:abstractNumId w:val="21"/>
  </w:num>
  <w:num w:numId="31">
    <w:abstractNumId w:val="34"/>
  </w:num>
  <w:num w:numId="32">
    <w:abstractNumId w:val="5"/>
  </w:num>
  <w:num w:numId="33">
    <w:abstractNumId w:val="27"/>
  </w:num>
  <w:num w:numId="34">
    <w:abstractNumId w:val="30"/>
  </w:num>
  <w:num w:numId="35">
    <w:abstractNumId w:val="11"/>
  </w:num>
  <w:num w:numId="36">
    <w:abstractNumId w:val="9"/>
  </w:num>
  <w:num w:numId="37">
    <w:abstractNumId w:val="1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0A"/>
    <w:rsid w:val="00007BC0"/>
    <w:rsid w:val="00012786"/>
    <w:rsid w:val="00013825"/>
    <w:rsid w:val="00015B53"/>
    <w:rsid w:val="00021CDD"/>
    <w:rsid w:val="00023362"/>
    <w:rsid w:val="00023C0E"/>
    <w:rsid w:val="00024159"/>
    <w:rsid w:val="00024401"/>
    <w:rsid w:val="000344A3"/>
    <w:rsid w:val="00035F99"/>
    <w:rsid w:val="00044F4E"/>
    <w:rsid w:val="000620BB"/>
    <w:rsid w:val="0006242C"/>
    <w:rsid w:val="00070D19"/>
    <w:rsid w:val="00074D96"/>
    <w:rsid w:val="00083354"/>
    <w:rsid w:val="0008376E"/>
    <w:rsid w:val="00085D25"/>
    <w:rsid w:val="000930C3"/>
    <w:rsid w:val="00096D8A"/>
    <w:rsid w:val="000A149F"/>
    <w:rsid w:val="000A3058"/>
    <w:rsid w:val="000A3FB7"/>
    <w:rsid w:val="000B0520"/>
    <w:rsid w:val="000B3CBC"/>
    <w:rsid w:val="000B473A"/>
    <w:rsid w:val="000B7257"/>
    <w:rsid w:val="000B7C24"/>
    <w:rsid w:val="000C0BE4"/>
    <w:rsid w:val="000C195D"/>
    <w:rsid w:val="000C5B22"/>
    <w:rsid w:val="000C60B4"/>
    <w:rsid w:val="000D40CE"/>
    <w:rsid w:val="000D4CDA"/>
    <w:rsid w:val="000E3ECB"/>
    <w:rsid w:val="000E4727"/>
    <w:rsid w:val="000F708E"/>
    <w:rsid w:val="00103F10"/>
    <w:rsid w:val="00113DB3"/>
    <w:rsid w:val="00114412"/>
    <w:rsid w:val="00116836"/>
    <w:rsid w:val="00121777"/>
    <w:rsid w:val="00124834"/>
    <w:rsid w:val="00130A95"/>
    <w:rsid w:val="0013318F"/>
    <w:rsid w:val="00134B3F"/>
    <w:rsid w:val="001414FA"/>
    <w:rsid w:val="00141A8E"/>
    <w:rsid w:val="00141C45"/>
    <w:rsid w:val="001436A9"/>
    <w:rsid w:val="00146DD0"/>
    <w:rsid w:val="001550AE"/>
    <w:rsid w:val="00155667"/>
    <w:rsid w:val="00156AA7"/>
    <w:rsid w:val="00157336"/>
    <w:rsid w:val="0016520E"/>
    <w:rsid w:val="00173DC3"/>
    <w:rsid w:val="001740FA"/>
    <w:rsid w:val="00175B79"/>
    <w:rsid w:val="00175F93"/>
    <w:rsid w:val="00181DE6"/>
    <w:rsid w:val="001828DC"/>
    <w:rsid w:val="00186ED8"/>
    <w:rsid w:val="00192F48"/>
    <w:rsid w:val="00193D20"/>
    <w:rsid w:val="0019683B"/>
    <w:rsid w:val="00197A53"/>
    <w:rsid w:val="001A2AE6"/>
    <w:rsid w:val="001A35BF"/>
    <w:rsid w:val="001A508B"/>
    <w:rsid w:val="001B0416"/>
    <w:rsid w:val="001B0603"/>
    <w:rsid w:val="001B116D"/>
    <w:rsid w:val="001B724C"/>
    <w:rsid w:val="001C11BB"/>
    <w:rsid w:val="001C11E5"/>
    <w:rsid w:val="001C3754"/>
    <w:rsid w:val="001C4913"/>
    <w:rsid w:val="001C7D27"/>
    <w:rsid w:val="001D0DC3"/>
    <w:rsid w:val="001F3A0F"/>
    <w:rsid w:val="001F4020"/>
    <w:rsid w:val="001F582C"/>
    <w:rsid w:val="00200CA2"/>
    <w:rsid w:val="00201A6A"/>
    <w:rsid w:val="002027D5"/>
    <w:rsid w:val="00210D51"/>
    <w:rsid w:val="00217B99"/>
    <w:rsid w:val="00217D1C"/>
    <w:rsid w:val="002333F0"/>
    <w:rsid w:val="00240AFB"/>
    <w:rsid w:val="002426DC"/>
    <w:rsid w:val="00243902"/>
    <w:rsid w:val="00253FEC"/>
    <w:rsid w:val="0026198E"/>
    <w:rsid w:val="00270973"/>
    <w:rsid w:val="0027281F"/>
    <w:rsid w:val="002754C4"/>
    <w:rsid w:val="002768F8"/>
    <w:rsid w:val="00276C82"/>
    <w:rsid w:val="00281F4D"/>
    <w:rsid w:val="0028530E"/>
    <w:rsid w:val="00287A1B"/>
    <w:rsid w:val="00295FF2"/>
    <w:rsid w:val="002A4EB7"/>
    <w:rsid w:val="002A574A"/>
    <w:rsid w:val="002A616E"/>
    <w:rsid w:val="002B038E"/>
    <w:rsid w:val="002C7A21"/>
    <w:rsid w:val="002D27C1"/>
    <w:rsid w:val="002D394F"/>
    <w:rsid w:val="002E0C6E"/>
    <w:rsid w:val="002E7DA8"/>
    <w:rsid w:val="002F0DD2"/>
    <w:rsid w:val="002F3A41"/>
    <w:rsid w:val="0030008D"/>
    <w:rsid w:val="00303E41"/>
    <w:rsid w:val="0031017B"/>
    <w:rsid w:val="003132BF"/>
    <w:rsid w:val="00316046"/>
    <w:rsid w:val="00317265"/>
    <w:rsid w:val="00320E26"/>
    <w:rsid w:val="00325DF7"/>
    <w:rsid w:val="0032680B"/>
    <w:rsid w:val="003279B2"/>
    <w:rsid w:val="00331482"/>
    <w:rsid w:val="00335F05"/>
    <w:rsid w:val="00344067"/>
    <w:rsid w:val="00353DD9"/>
    <w:rsid w:val="003725A3"/>
    <w:rsid w:val="00376BA1"/>
    <w:rsid w:val="00380F1F"/>
    <w:rsid w:val="00386D69"/>
    <w:rsid w:val="00393EA5"/>
    <w:rsid w:val="00395C34"/>
    <w:rsid w:val="00395C93"/>
    <w:rsid w:val="00397BD4"/>
    <w:rsid w:val="003A3451"/>
    <w:rsid w:val="003A54B3"/>
    <w:rsid w:val="003A79FA"/>
    <w:rsid w:val="003B127E"/>
    <w:rsid w:val="003B1613"/>
    <w:rsid w:val="003B3EF5"/>
    <w:rsid w:val="003B5B55"/>
    <w:rsid w:val="003C2357"/>
    <w:rsid w:val="003C34A0"/>
    <w:rsid w:val="003C3958"/>
    <w:rsid w:val="003C3EE7"/>
    <w:rsid w:val="003C458C"/>
    <w:rsid w:val="003C676E"/>
    <w:rsid w:val="003C7188"/>
    <w:rsid w:val="003D3B4B"/>
    <w:rsid w:val="003D3F80"/>
    <w:rsid w:val="003D59EA"/>
    <w:rsid w:val="003E077A"/>
    <w:rsid w:val="003E1256"/>
    <w:rsid w:val="003E4C5C"/>
    <w:rsid w:val="003E669D"/>
    <w:rsid w:val="003F39DF"/>
    <w:rsid w:val="003F46A6"/>
    <w:rsid w:val="004026BD"/>
    <w:rsid w:val="00406F2A"/>
    <w:rsid w:val="004102FC"/>
    <w:rsid w:val="004155B4"/>
    <w:rsid w:val="00432F28"/>
    <w:rsid w:val="004364F3"/>
    <w:rsid w:val="00436AB3"/>
    <w:rsid w:val="00437A00"/>
    <w:rsid w:val="004435EF"/>
    <w:rsid w:val="004451A1"/>
    <w:rsid w:val="0044648C"/>
    <w:rsid w:val="00455115"/>
    <w:rsid w:val="0047038B"/>
    <w:rsid w:val="0047205B"/>
    <w:rsid w:val="0047385A"/>
    <w:rsid w:val="004758B7"/>
    <w:rsid w:val="00477F4D"/>
    <w:rsid w:val="0048082C"/>
    <w:rsid w:val="00485441"/>
    <w:rsid w:val="0048628E"/>
    <w:rsid w:val="00486425"/>
    <w:rsid w:val="004923DD"/>
    <w:rsid w:val="004957AE"/>
    <w:rsid w:val="004A666A"/>
    <w:rsid w:val="004A7210"/>
    <w:rsid w:val="004B048F"/>
    <w:rsid w:val="004B0BEE"/>
    <w:rsid w:val="004B24D1"/>
    <w:rsid w:val="004B3166"/>
    <w:rsid w:val="004C0AA2"/>
    <w:rsid w:val="004C2518"/>
    <w:rsid w:val="004C6DC2"/>
    <w:rsid w:val="004C7BCD"/>
    <w:rsid w:val="004D3A23"/>
    <w:rsid w:val="004D467A"/>
    <w:rsid w:val="004E1DE3"/>
    <w:rsid w:val="004E326D"/>
    <w:rsid w:val="004E52ED"/>
    <w:rsid w:val="004E7CD2"/>
    <w:rsid w:val="004F0A59"/>
    <w:rsid w:val="004F6D02"/>
    <w:rsid w:val="004F7705"/>
    <w:rsid w:val="004F7785"/>
    <w:rsid w:val="00501A30"/>
    <w:rsid w:val="005103CC"/>
    <w:rsid w:val="00522AFD"/>
    <w:rsid w:val="00522FFD"/>
    <w:rsid w:val="00523980"/>
    <w:rsid w:val="00524DFE"/>
    <w:rsid w:val="00525086"/>
    <w:rsid w:val="0052645C"/>
    <w:rsid w:val="00531055"/>
    <w:rsid w:val="00532FFD"/>
    <w:rsid w:val="005356FC"/>
    <w:rsid w:val="00541C47"/>
    <w:rsid w:val="0054589A"/>
    <w:rsid w:val="005504DF"/>
    <w:rsid w:val="00550C85"/>
    <w:rsid w:val="00551A03"/>
    <w:rsid w:val="00553CC7"/>
    <w:rsid w:val="0055652F"/>
    <w:rsid w:val="00562AA1"/>
    <w:rsid w:val="00565569"/>
    <w:rsid w:val="005760DD"/>
    <w:rsid w:val="005773D6"/>
    <w:rsid w:val="005775C2"/>
    <w:rsid w:val="00577AEB"/>
    <w:rsid w:val="005817EE"/>
    <w:rsid w:val="00591033"/>
    <w:rsid w:val="00596ACE"/>
    <w:rsid w:val="005A0893"/>
    <w:rsid w:val="005A5FD2"/>
    <w:rsid w:val="005A670A"/>
    <w:rsid w:val="005B1AE9"/>
    <w:rsid w:val="005B3443"/>
    <w:rsid w:val="005B7FEB"/>
    <w:rsid w:val="005C3913"/>
    <w:rsid w:val="005C3963"/>
    <w:rsid w:val="005C6C68"/>
    <w:rsid w:val="005D27F9"/>
    <w:rsid w:val="005D4E4E"/>
    <w:rsid w:val="005D5E0D"/>
    <w:rsid w:val="005E052B"/>
    <w:rsid w:val="005E18DE"/>
    <w:rsid w:val="005E53A8"/>
    <w:rsid w:val="005E6DA1"/>
    <w:rsid w:val="005F017C"/>
    <w:rsid w:val="005F3C02"/>
    <w:rsid w:val="005F474B"/>
    <w:rsid w:val="00604E06"/>
    <w:rsid w:val="00605B52"/>
    <w:rsid w:val="006120B5"/>
    <w:rsid w:val="0061220C"/>
    <w:rsid w:val="00614EFF"/>
    <w:rsid w:val="006163A9"/>
    <w:rsid w:val="00630796"/>
    <w:rsid w:val="00631504"/>
    <w:rsid w:val="00631797"/>
    <w:rsid w:val="006344C7"/>
    <w:rsid w:val="00635326"/>
    <w:rsid w:val="00641C87"/>
    <w:rsid w:val="00642765"/>
    <w:rsid w:val="00644164"/>
    <w:rsid w:val="00644BE7"/>
    <w:rsid w:val="00651276"/>
    <w:rsid w:val="0065509D"/>
    <w:rsid w:val="00655874"/>
    <w:rsid w:val="006566F0"/>
    <w:rsid w:val="006575FC"/>
    <w:rsid w:val="0066121C"/>
    <w:rsid w:val="00663F2B"/>
    <w:rsid w:val="00673CF4"/>
    <w:rsid w:val="00680DBD"/>
    <w:rsid w:val="00684D3C"/>
    <w:rsid w:val="0068798F"/>
    <w:rsid w:val="00692C2E"/>
    <w:rsid w:val="006950C6"/>
    <w:rsid w:val="006955D0"/>
    <w:rsid w:val="006A04B6"/>
    <w:rsid w:val="006A5372"/>
    <w:rsid w:val="006B0167"/>
    <w:rsid w:val="006B3289"/>
    <w:rsid w:val="006C70B2"/>
    <w:rsid w:val="006D43C4"/>
    <w:rsid w:val="006E010D"/>
    <w:rsid w:val="006E1B1E"/>
    <w:rsid w:val="006E2C7A"/>
    <w:rsid w:val="006E2FB9"/>
    <w:rsid w:val="006E6301"/>
    <w:rsid w:val="006E6F75"/>
    <w:rsid w:val="006E781D"/>
    <w:rsid w:val="006E7A6F"/>
    <w:rsid w:val="006F66A0"/>
    <w:rsid w:val="006F6ACC"/>
    <w:rsid w:val="007004FD"/>
    <w:rsid w:val="007037B0"/>
    <w:rsid w:val="007072F8"/>
    <w:rsid w:val="00707C03"/>
    <w:rsid w:val="00712D16"/>
    <w:rsid w:val="00714153"/>
    <w:rsid w:val="0071765D"/>
    <w:rsid w:val="00720C8C"/>
    <w:rsid w:val="00720CAB"/>
    <w:rsid w:val="00724BDF"/>
    <w:rsid w:val="00726D53"/>
    <w:rsid w:val="007369E8"/>
    <w:rsid w:val="0073769C"/>
    <w:rsid w:val="00737C0D"/>
    <w:rsid w:val="00744A86"/>
    <w:rsid w:val="00744D17"/>
    <w:rsid w:val="00750668"/>
    <w:rsid w:val="0075250B"/>
    <w:rsid w:val="007526B0"/>
    <w:rsid w:val="0075557E"/>
    <w:rsid w:val="007633F8"/>
    <w:rsid w:val="00766863"/>
    <w:rsid w:val="00774AAA"/>
    <w:rsid w:val="00775EA7"/>
    <w:rsid w:val="00777EBB"/>
    <w:rsid w:val="0078080D"/>
    <w:rsid w:val="00792636"/>
    <w:rsid w:val="00795F60"/>
    <w:rsid w:val="007A1179"/>
    <w:rsid w:val="007A456F"/>
    <w:rsid w:val="007A48E2"/>
    <w:rsid w:val="007B1772"/>
    <w:rsid w:val="007B37FD"/>
    <w:rsid w:val="007B75CC"/>
    <w:rsid w:val="007C2361"/>
    <w:rsid w:val="007D2915"/>
    <w:rsid w:val="007E556C"/>
    <w:rsid w:val="00810EC5"/>
    <w:rsid w:val="00813CFE"/>
    <w:rsid w:val="00820113"/>
    <w:rsid w:val="00822407"/>
    <w:rsid w:val="00824293"/>
    <w:rsid w:val="00826B46"/>
    <w:rsid w:val="00827EDF"/>
    <w:rsid w:val="008302B3"/>
    <w:rsid w:val="00830969"/>
    <w:rsid w:val="0083154D"/>
    <w:rsid w:val="008324EF"/>
    <w:rsid w:val="00847E96"/>
    <w:rsid w:val="00860538"/>
    <w:rsid w:val="00867F28"/>
    <w:rsid w:val="00872A76"/>
    <w:rsid w:val="00876BC0"/>
    <w:rsid w:val="0087753B"/>
    <w:rsid w:val="00893F6D"/>
    <w:rsid w:val="0089415C"/>
    <w:rsid w:val="00896659"/>
    <w:rsid w:val="008A29A8"/>
    <w:rsid w:val="008B00C3"/>
    <w:rsid w:val="008B449B"/>
    <w:rsid w:val="008C0210"/>
    <w:rsid w:val="008C120D"/>
    <w:rsid w:val="008C6B50"/>
    <w:rsid w:val="008D1498"/>
    <w:rsid w:val="008D2424"/>
    <w:rsid w:val="008E03CB"/>
    <w:rsid w:val="008E0F66"/>
    <w:rsid w:val="008E315B"/>
    <w:rsid w:val="008E3E29"/>
    <w:rsid w:val="008E785C"/>
    <w:rsid w:val="008F1B0A"/>
    <w:rsid w:val="008F6C9C"/>
    <w:rsid w:val="009018F0"/>
    <w:rsid w:val="00901F1A"/>
    <w:rsid w:val="00904FBF"/>
    <w:rsid w:val="00911BE4"/>
    <w:rsid w:val="00921A4C"/>
    <w:rsid w:val="0092287B"/>
    <w:rsid w:val="00923AAF"/>
    <w:rsid w:val="00925F52"/>
    <w:rsid w:val="009330B9"/>
    <w:rsid w:val="009365A5"/>
    <w:rsid w:val="0093775D"/>
    <w:rsid w:val="00941361"/>
    <w:rsid w:val="0094585B"/>
    <w:rsid w:val="0095015C"/>
    <w:rsid w:val="00950F5C"/>
    <w:rsid w:val="009569FB"/>
    <w:rsid w:val="00957BDA"/>
    <w:rsid w:val="00961923"/>
    <w:rsid w:val="00972D3C"/>
    <w:rsid w:val="009765BB"/>
    <w:rsid w:val="00977FC9"/>
    <w:rsid w:val="0098034D"/>
    <w:rsid w:val="00980C27"/>
    <w:rsid w:val="0098133B"/>
    <w:rsid w:val="00981942"/>
    <w:rsid w:val="00987557"/>
    <w:rsid w:val="00992BF9"/>
    <w:rsid w:val="00992C26"/>
    <w:rsid w:val="00996043"/>
    <w:rsid w:val="00997BD2"/>
    <w:rsid w:val="009A1244"/>
    <w:rsid w:val="009B15A2"/>
    <w:rsid w:val="009B6A07"/>
    <w:rsid w:val="009C524A"/>
    <w:rsid w:val="009D0B4D"/>
    <w:rsid w:val="009E632E"/>
    <w:rsid w:val="009F0B3E"/>
    <w:rsid w:val="009F3FB0"/>
    <w:rsid w:val="009F4E43"/>
    <w:rsid w:val="009F5678"/>
    <w:rsid w:val="009F7349"/>
    <w:rsid w:val="00A00775"/>
    <w:rsid w:val="00A079FA"/>
    <w:rsid w:val="00A11518"/>
    <w:rsid w:val="00A11DC6"/>
    <w:rsid w:val="00A17B72"/>
    <w:rsid w:val="00A23E20"/>
    <w:rsid w:val="00A25AFC"/>
    <w:rsid w:val="00A26812"/>
    <w:rsid w:val="00A432F9"/>
    <w:rsid w:val="00A56739"/>
    <w:rsid w:val="00A603A6"/>
    <w:rsid w:val="00A60797"/>
    <w:rsid w:val="00A66D49"/>
    <w:rsid w:val="00A70745"/>
    <w:rsid w:val="00A767BA"/>
    <w:rsid w:val="00A83291"/>
    <w:rsid w:val="00A85889"/>
    <w:rsid w:val="00A87F1F"/>
    <w:rsid w:val="00A9081A"/>
    <w:rsid w:val="00A9652C"/>
    <w:rsid w:val="00A97230"/>
    <w:rsid w:val="00AA041C"/>
    <w:rsid w:val="00AA0A8E"/>
    <w:rsid w:val="00AA40C7"/>
    <w:rsid w:val="00AA41F2"/>
    <w:rsid w:val="00AA5630"/>
    <w:rsid w:val="00AA7605"/>
    <w:rsid w:val="00AA7F39"/>
    <w:rsid w:val="00AB1AB6"/>
    <w:rsid w:val="00AC2812"/>
    <w:rsid w:val="00AD1527"/>
    <w:rsid w:val="00AD3D0D"/>
    <w:rsid w:val="00AD5984"/>
    <w:rsid w:val="00AE48B1"/>
    <w:rsid w:val="00AE76CE"/>
    <w:rsid w:val="00AF18DE"/>
    <w:rsid w:val="00B05AB9"/>
    <w:rsid w:val="00B238D5"/>
    <w:rsid w:val="00B27D8B"/>
    <w:rsid w:val="00B335A3"/>
    <w:rsid w:val="00B33B15"/>
    <w:rsid w:val="00B378DE"/>
    <w:rsid w:val="00B506B5"/>
    <w:rsid w:val="00B54507"/>
    <w:rsid w:val="00B56C1F"/>
    <w:rsid w:val="00B612AE"/>
    <w:rsid w:val="00B63038"/>
    <w:rsid w:val="00B713E2"/>
    <w:rsid w:val="00B7663B"/>
    <w:rsid w:val="00B82468"/>
    <w:rsid w:val="00B82B6E"/>
    <w:rsid w:val="00B874A1"/>
    <w:rsid w:val="00B9018C"/>
    <w:rsid w:val="00B91B00"/>
    <w:rsid w:val="00B943E8"/>
    <w:rsid w:val="00BA1539"/>
    <w:rsid w:val="00BB24F0"/>
    <w:rsid w:val="00BB7095"/>
    <w:rsid w:val="00BC4C22"/>
    <w:rsid w:val="00BC5F6C"/>
    <w:rsid w:val="00BD299E"/>
    <w:rsid w:val="00BD379D"/>
    <w:rsid w:val="00BE2A79"/>
    <w:rsid w:val="00BF1DEB"/>
    <w:rsid w:val="00BF24CC"/>
    <w:rsid w:val="00BF68F1"/>
    <w:rsid w:val="00BF7240"/>
    <w:rsid w:val="00C0741A"/>
    <w:rsid w:val="00C10B85"/>
    <w:rsid w:val="00C1258F"/>
    <w:rsid w:val="00C139B5"/>
    <w:rsid w:val="00C13F36"/>
    <w:rsid w:val="00C17535"/>
    <w:rsid w:val="00C23E77"/>
    <w:rsid w:val="00C372EE"/>
    <w:rsid w:val="00C37C70"/>
    <w:rsid w:val="00C402C7"/>
    <w:rsid w:val="00C41A78"/>
    <w:rsid w:val="00C42671"/>
    <w:rsid w:val="00C50C4D"/>
    <w:rsid w:val="00C50CAA"/>
    <w:rsid w:val="00C542C1"/>
    <w:rsid w:val="00C654D7"/>
    <w:rsid w:val="00C66E97"/>
    <w:rsid w:val="00C6766F"/>
    <w:rsid w:val="00C7492C"/>
    <w:rsid w:val="00C75ABD"/>
    <w:rsid w:val="00C77E5E"/>
    <w:rsid w:val="00C80BEB"/>
    <w:rsid w:val="00C83F7E"/>
    <w:rsid w:val="00C854C9"/>
    <w:rsid w:val="00C85ECF"/>
    <w:rsid w:val="00C86B76"/>
    <w:rsid w:val="00C87943"/>
    <w:rsid w:val="00C9220F"/>
    <w:rsid w:val="00C94E96"/>
    <w:rsid w:val="00C95823"/>
    <w:rsid w:val="00CA20DF"/>
    <w:rsid w:val="00CA3048"/>
    <w:rsid w:val="00CA4700"/>
    <w:rsid w:val="00CB0795"/>
    <w:rsid w:val="00CC3D28"/>
    <w:rsid w:val="00CC5FC3"/>
    <w:rsid w:val="00CD2E03"/>
    <w:rsid w:val="00CD4117"/>
    <w:rsid w:val="00CD59CA"/>
    <w:rsid w:val="00CE7A21"/>
    <w:rsid w:val="00CF3F9D"/>
    <w:rsid w:val="00CF7F7D"/>
    <w:rsid w:val="00D0018C"/>
    <w:rsid w:val="00D02AB9"/>
    <w:rsid w:val="00D0649D"/>
    <w:rsid w:val="00D0675D"/>
    <w:rsid w:val="00D2017B"/>
    <w:rsid w:val="00D209D8"/>
    <w:rsid w:val="00D20BEA"/>
    <w:rsid w:val="00D21BDB"/>
    <w:rsid w:val="00D22C35"/>
    <w:rsid w:val="00D258AC"/>
    <w:rsid w:val="00D34C18"/>
    <w:rsid w:val="00D3529B"/>
    <w:rsid w:val="00D41CCA"/>
    <w:rsid w:val="00D62C71"/>
    <w:rsid w:val="00D73451"/>
    <w:rsid w:val="00D81ECB"/>
    <w:rsid w:val="00D93A15"/>
    <w:rsid w:val="00D94B2F"/>
    <w:rsid w:val="00D95A3C"/>
    <w:rsid w:val="00DA0945"/>
    <w:rsid w:val="00DA1D8A"/>
    <w:rsid w:val="00DA3886"/>
    <w:rsid w:val="00DA5ECD"/>
    <w:rsid w:val="00DA792D"/>
    <w:rsid w:val="00DB0470"/>
    <w:rsid w:val="00DB24CF"/>
    <w:rsid w:val="00DB2ED9"/>
    <w:rsid w:val="00DB3629"/>
    <w:rsid w:val="00DB7144"/>
    <w:rsid w:val="00DC109E"/>
    <w:rsid w:val="00DC6350"/>
    <w:rsid w:val="00DD0D24"/>
    <w:rsid w:val="00DE0CB9"/>
    <w:rsid w:val="00DE5182"/>
    <w:rsid w:val="00DE5F15"/>
    <w:rsid w:val="00E01F05"/>
    <w:rsid w:val="00E02894"/>
    <w:rsid w:val="00E150A7"/>
    <w:rsid w:val="00E214C3"/>
    <w:rsid w:val="00E23913"/>
    <w:rsid w:val="00E23D6C"/>
    <w:rsid w:val="00E2538C"/>
    <w:rsid w:val="00E26182"/>
    <w:rsid w:val="00E37F44"/>
    <w:rsid w:val="00E40FF5"/>
    <w:rsid w:val="00E41AC2"/>
    <w:rsid w:val="00E515B6"/>
    <w:rsid w:val="00E51FC6"/>
    <w:rsid w:val="00E543BF"/>
    <w:rsid w:val="00E6174F"/>
    <w:rsid w:val="00E61EBB"/>
    <w:rsid w:val="00E62FC2"/>
    <w:rsid w:val="00EA21CB"/>
    <w:rsid w:val="00EB122C"/>
    <w:rsid w:val="00EB2B06"/>
    <w:rsid w:val="00EB30DF"/>
    <w:rsid w:val="00EB37AB"/>
    <w:rsid w:val="00EB40E5"/>
    <w:rsid w:val="00EB4BE9"/>
    <w:rsid w:val="00EB626C"/>
    <w:rsid w:val="00EC0DB5"/>
    <w:rsid w:val="00EC0FE4"/>
    <w:rsid w:val="00EC1A00"/>
    <w:rsid w:val="00EC3398"/>
    <w:rsid w:val="00EC40CD"/>
    <w:rsid w:val="00EC5CF7"/>
    <w:rsid w:val="00ED0ACE"/>
    <w:rsid w:val="00ED3888"/>
    <w:rsid w:val="00ED4652"/>
    <w:rsid w:val="00ED4BA3"/>
    <w:rsid w:val="00EE1BAC"/>
    <w:rsid w:val="00EE37B0"/>
    <w:rsid w:val="00EF3286"/>
    <w:rsid w:val="00EF46E4"/>
    <w:rsid w:val="00EF5A91"/>
    <w:rsid w:val="00EF5ECC"/>
    <w:rsid w:val="00F103D0"/>
    <w:rsid w:val="00F25229"/>
    <w:rsid w:val="00F306EF"/>
    <w:rsid w:val="00F30786"/>
    <w:rsid w:val="00F44BBC"/>
    <w:rsid w:val="00F4740E"/>
    <w:rsid w:val="00F47F7D"/>
    <w:rsid w:val="00F54151"/>
    <w:rsid w:val="00F54899"/>
    <w:rsid w:val="00F54F22"/>
    <w:rsid w:val="00F5582C"/>
    <w:rsid w:val="00F56E82"/>
    <w:rsid w:val="00F61394"/>
    <w:rsid w:val="00F63535"/>
    <w:rsid w:val="00F6614A"/>
    <w:rsid w:val="00F67AF3"/>
    <w:rsid w:val="00F71A99"/>
    <w:rsid w:val="00F71D7E"/>
    <w:rsid w:val="00F9604F"/>
    <w:rsid w:val="00FA3CC0"/>
    <w:rsid w:val="00FB36FD"/>
    <w:rsid w:val="00FB3A33"/>
    <w:rsid w:val="00FC15A5"/>
    <w:rsid w:val="00FC37B8"/>
    <w:rsid w:val="00FD0DC9"/>
    <w:rsid w:val="00FD3C60"/>
    <w:rsid w:val="00FD3DE1"/>
    <w:rsid w:val="00FD58FD"/>
    <w:rsid w:val="00FE397C"/>
    <w:rsid w:val="00FE5192"/>
    <w:rsid w:val="00FE6152"/>
    <w:rsid w:val="00FF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642CE6BB-7BD6-4476-A188-36CFFE96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8F652D"/>
    <w:rPr>
      <w:sz w:val="18"/>
    </w:rPr>
  </w:style>
  <w:style w:type="paragraph" w:styleId="CommentText">
    <w:name w:val="annotation text"/>
    <w:basedOn w:val="Normal"/>
    <w:link w:val="CommentTextChar"/>
    <w:uiPriority w:val="99"/>
    <w:rsid w:val="008F652D"/>
  </w:style>
  <w:style w:type="paragraph" w:styleId="CommentSubject">
    <w:name w:val="annotation subject"/>
    <w:basedOn w:val="CommentText"/>
    <w:next w:val="CommentText"/>
    <w:semiHidden/>
    <w:rsid w:val="008F652D"/>
  </w:style>
  <w:style w:type="paragraph" w:styleId="BalloonText">
    <w:name w:val="Balloon Text"/>
    <w:basedOn w:val="Normal"/>
    <w:semiHidden/>
    <w:rsid w:val="008F652D"/>
    <w:rPr>
      <w:rFonts w:ascii="Lucida Grande" w:hAnsi="Lucida Grande"/>
      <w:sz w:val="18"/>
      <w:szCs w:val="18"/>
    </w:rPr>
  </w:style>
  <w:style w:type="paragraph" w:styleId="FootnoteText">
    <w:name w:val="footnote text"/>
    <w:basedOn w:val="Normal"/>
    <w:semiHidden/>
    <w:rsid w:val="00AF47B4"/>
  </w:style>
  <w:style w:type="character" w:styleId="FootnoteReference">
    <w:name w:val="footnote reference"/>
    <w:semiHidden/>
    <w:rsid w:val="00AF47B4"/>
    <w:rPr>
      <w:vertAlign w:val="superscript"/>
    </w:rPr>
  </w:style>
  <w:style w:type="paragraph" w:styleId="BodyText">
    <w:name w:val="Body Text"/>
    <w:basedOn w:val="Normal"/>
    <w:rsid w:val="00E47730"/>
    <w:pPr>
      <w:spacing w:after="240"/>
      <w:ind w:firstLine="720"/>
    </w:pPr>
    <w:rPr>
      <w:szCs w:val="20"/>
    </w:rPr>
  </w:style>
  <w:style w:type="paragraph" w:styleId="Header">
    <w:name w:val="header"/>
    <w:basedOn w:val="Normal"/>
    <w:link w:val="HeaderChar"/>
    <w:uiPriority w:val="99"/>
    <w:unhideWhenUsed/>
    <w:rsid w:val="006900C0"/>
    <w:pPr>
      <w:tabs>
        <w:tab w:val="center" w:pos="4680"/>
        <w:tab w:val="right" w:pos="9360"/>
      </w:tabs>
    </w:pPr>
  </w:style>
  <w:style w:type="character" w:customStyle="1" w:styleId="HeaderChar">
    <w:name w:val="Header Char"/>
    <w:link w:val="Header"/>
    <w:uiPriority w:val="99"/>
    <w:rsid w:val="006900C0"/>
    <w:rPr>
      <w:sz w:val="24"/>
      <w:szCs w:val="24"/>
    </w:rPr>
  </w:style>
  <w:style w:type="paragraph" w:styleId="Footer">
    <w:name w:val="footer"/>
    <w:basedOn w:val="Normal"/>
    <w:link w:val="FooterChar"/>
    <w:uiPriority w:val="99"/>
    <w:unhideWhenUsed/>
    <w:rsid w:val="006900C0"/>
    <w:pPr>
      <w:tabs>
        <w:tab w:val="center" w:pos="4680"/>
        <w:tab w:val="right" w:pos="9360"/>
      </w:tabs>
    </w:pPr>
  </w:style>
  <w:style w:type="character" w:customStyle="1" w:styleId="FooterChar">
    <w:name w:val="Footer Char"/>
    <w:link w:val="Footer"/>
    <w:uiPriority w:val="99"/>
    <w:rsid w:val="006900C0"/>
    <w:rPr>
      <w:sz w:val="24"/>
      <w:szCs w:val="24"/>
    </w:rPr>
  </w:style>
  <w:style w:type="paragraph" w:styleId="NormalWeb">
    <w:name w:val="Normal (Web)"/>
    <w:basedOn w:val="Normal"/>
    <w:uiPriority w:val="99"/>
    <w:unhideWhenUsed/>
    <w:rsid w:val="00B83212"/>
    <w:pPr>
      <w:spacing w:line="300" w:lineRule="auto"/>
    </w:pPr>
    <w:rPr>
      <w:rFonts w:ascii="Verdana" w:hAnsi="Verdana"/>
      <w:color w:val="000000"/>
      <w:sz w:val="20"/>
      <w:szCs w:val="20"/>
    </w:rPr>
  </w:style>
  <w:style w:type="paragraph" w:styleId="Revision">
    <w:name w:val="Revision"/>
    <w:hidden/>
    <w:uiPriority w:val="99"/>
    <w:semiHidden/>
    <w:rsid w:val="000E1A72"/>
    <w:rPr>
      <w:sz w:val="24"/>
      <w:szCs w:val="24"/>
    </w:rPr>
  </w:style>
  <w:style w:type="paragraph" w:customStyle="1" w:styleId="sectbody">
    <w:name w:val="sectbody"/>
    <w:basedOn w:val="Normal"/>
    <w:rsid w:val="006566F0"/>
    <w:pPr>
      <w:spacing w:before="100" w:beforeAutospacing="1" w:after="100" w:afterAutospacing="1"/>
    </w:pPr>
    <w:rPr>
      <w:rFonts w:ascii="Times" w:eastAsia="MS Mincho" w:hAnsi="Times"/>
      <w:sz w:val="20"/>
      <w:szCs w:val="20"/>
    </w:rPr>
  </w:style>
  <w:style w:type="character" w:customStyle="1" w:styleId="apple-converted-space">
    <w:name w:val="apple-converted-space"/>
    <w:rsid w:val="00EB37AB"/>
  </w:style>
  <w:style w:type="character" w:styleId="Strong">
    <w:name w:val="Strong"/>
    <w:uiPriority w:val="22"/>
    <w:qFormat/>
    <w:rsid w:val="00EB37AB"/>
    <w:rPr>
      <w:b/>
      <w:bCs/>
    </w:rPr>
  </w:style>
  <w:style w:type="paragraph" w:styleId="ListParagraph">
    <w:name w:val="List Paragraph"/>
    <w:basedOn w:val="Normal"/>
    <w:uiPriority w:val="34"/>
    <w:qFormat/>
    <w:rsid w:val="00FD3C60"/>
    <w:pPr>
      <w:ind w:left="720"/>
      <w:contextualSpacing/>
    </w:pPr>
    <w:rPr>
      <w:rFonts w:ascii="Calibri" w:eastAsia="Calibri" w:hAnsi="Calibri"/>
      <w:sz w:val="22"/>
      <w:szCs w:val="22"/>
    </w:rPr>
  </w:style>
  <w:style w:type="character" w:customStyle="1" w:styleId="CommentTextChar">
    <w:name w:val="Comment Text Char"/>
    <w:link w:val="CommentText"/>
    <w:uiPriority w:val="99"/>
    <w:rsid w:val="00FD3C60"/>
    <w:rPr>
      <w:sz w:val="24"/>
      <w:szCs w:val="24"/>
    </w:rPr>
  </w:style>
  <w:style w:type="character" w:styleId="Hyperlink">
    <w:name w:val="Hyperlink"/>
    <w:uiPriority w:val="99"/>
    <w:semiHidden/>
    <w:unhideWhenUsed/>
    <w:rsid w:val="002A616E"/>
    <w:rPr>
      <w:color w:val="0000FF"/>
      <w:u w:val="single"/>
    </w:rPr>
  </w:style>
  <w:style w:type="character" w:customStyle="1" w:styleId="searchterm">
    <w:name w:val="searchterm"/>
    <w:rsid w:val="00810EC5"/>
  </w:style>
  <w:style w:type="paragraph" w:customStyle="1" w:styleId="BodyA">
    <w:name w:val="Body A"/>
    <w:rsid w:val="007B37FD"/>
    <w:rPr>
      <w:rFonts w:ascii="Helvetica" w:eastAsia="ヒラギノ角ゴ Pro W3" w:hAnsi="Helvetica"/>
      <w:color w:val="000000"/>
      <w:sz w:val="24"/>
    </w:rPr>
  </w:style>
  <w:style w:type="paragraph" w:customStyle="1" w:styleId="sec06-18">
    <w:name w:val="sec06-18"/>
    <w:basedOn w:val="Normal"/>
    <w:rsid w:val="000A3FB7"/>
    <w:pPr>
      <w:spacing w:before="100" w:beforeAutospacing="1" w:after="100" w:afterAutospacing="1"/>
    </w:pPr>
    <w:rPr>
      <w:rFonts w:ascii="Times" w:hAnsi="Times"/>
      <w:sz w:val="20"/>
      <w:szCs w:val="20"/>
    </w:rPr>
  </w:style>
  <w:style w:type="character" w:customStyle="1" w:styleId="snum">
    <w:name w:val="snum"/>
    <w:basedOn w:val="DefaultParagraphFont"/>
    <w:rsid w:val="000A3FB7"/>
  </w:style>
  <w:style w:type="character" w:customStyle="1" w:styleId="sechead">
    <w:name w:val="sechead"/>
    <w:basedOn w:val="DefaultParagraphFont"/>
    <w:rsid w:val="000A3FB7"/>
  </w:style>
  <w:style w:type="paragraph" w:customStyle="1" w:styleId="p06-00">
    <w:name w:val="p06-00"/>
    <w:basedOn w:val="Normal"/>
    <w:rsid w:val="000A3FB7"/>
    <w:pPr>
      <w:spacing w:before="100" w:beforeAutospacing="1" w:after="100" w:afterAutospacing="1"/>
    </w:pPr>
    <w:rPr>
      <w:rFonts w:ascii="Times" w:hAnsi="Times"/>
      <w:sz w:val="20"/>
      <w:szCs w:val="20"/>
    </w:rPr>
  </w:style>
  <w:style w:type="character" w:customStyle="1" w:styleId="up">
    <w:name w:val="up"/>
    <w:basedOn w:val="DefaultParagraphFont"/>
    <w:rsid w:val="000A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237">
      <w:bodyDiv w:val="1"/>
      <w:marLeft w:val="0"/>
      <w:marRight w:val="0"/>
      <w:marTop w:val="0"/>
      <w:marBottom w:val="0"/>
      <w:divBdr>
        <w:top w:val="none" w:sz="0" w:space="0" w:color="auto"/>
        <w:left w:val="none" w:sz="0" w:space="0" w:color="auto"/>
        <w:bottom w:val="none" w:sz="0" w:space="0" w:color="auto"/>
        <w:right w:val="none" w:sz="0" w:space="0" w:color="auto"/>
      </w:divBdr>
      <w:divsChild>
        <w:div w:id="21327031">
          <w:marLeft w:val="0"/>
          <w:marRight w:val="0"/>
          <w:marTop w:val="0"/>
          <w:marBottom w:val="0"/>
          <w:divBdr>
            <w:top w:val="none" w:sz="0" w:space="0" w:color="auto"/>
            <w:left w:val="none" w:sz="0" w:space="0" w:color="auto"/>
            <w:bottom w:val="none" w:sz="0" w:space="0" w:color="auto"/>
            <w:right w:val="none" w:sz="0" w:space="0" w:color="auto"/>
          </w:divBdr>
        </w:div>
        <w:div w:id="300112992">
          <w:marLeft w:val="0"/>
          <w:marRight w:val="0"/>
          <w:marTop w:val="0"/>
          <w:marBottom w:val="0"/>
          <w:divBdr>
            <w:top w:val="none" w:sz="0" w:space="0" w:color="auto"/>
            <w:left w:val="none" w:sz="0" w:space="0" w:color="auto"/>
            <w:bottom w:val="none" w:sz="0" w:space="0" w:color="auto"/>
            <w:right w:val="none" w:sz="0" w:space="0" w:color="auto"/>
          </w:divBdr>
        </w:div>
        <w:div w:id="1202594281">
          <w:marLeft w:val="0"/>
          <w:marRight w:val="0"/>
          <w:marTop w:val="0"/>
          <w:marBottom w:val="0"/>
          <w:divBdr>
            <w:top w:val="none" w:sz="0" w:space="0" w:color="auto"/>
            <w:left w:val="none" w:sz="0" w:space="0" w:color="auto"/>
            <w:bottom w:val="none" w:sz="0" w:space="0" w:color="auto"/>
            <w:right w:val="none" w:sz="0" w:space="0" w:color="auto"/>
          </w:divBdr>
        </w:div>
      </w:divsChild>
    </w:div>
    <w:div w:id="82997008">
      <w:bodyDiv w:val="1"/>
      <w:marLeft w:val="0"/>
      <w:marRight w:val="0"/>
      <w:marTop w:val="0"/>
      <w:marBottom w:val="0"/>
      <w:divBdr>
        <w:top w:val="none" w:sz="0" w:space="0" w:color="auto"/>
        <w:left w:val="none" w:sz="0" w:space="0" w:color="auto"/>
        <w:bottom w:val="none" w:sz="0" w:space="0" w:color="auto"/>
        <w:right w:val="none" w:sz="0" w:space="0" w:color="auto"/>
      </w:divBdr>
    </w:div>
    <w:div w:id="89664462">
      <w:bodyDiv w:val="1"/>
      <w:marLeft w:val="0"/>
      <w:marRight w:val="0"/>
      <w:marTop w:val="0"/>
      <w:marBottom w:val="0"/>
      <w:divBdr>
        <w:top w:val="none" w:sz="0" w:space="0" w:color="auto"/>
        <w:left w:val="none" w:sz="0" w:space="0" w:color="auto"/>
        <w:bottom w:val="none" w:sz="0" w:space="0" w:color="auto"/>
        <w:right w:val="none" w:sz="0" w:space="0" w:color="auto"/>
      </w:divBdr>
    </w:div>
    <w:div w:id="166945329">
      <w:bodyDiv w:val="1"/>
      <w:marLeft w:val="0"/>
      <w:marRight w:val="0"/>
      <w:marTop w:val="0"/>
      <w:marBottom w:val="0"/>
      <w:divBdr>
        <w:top w:val="none" w:sz="0" w:space="0" w:color="auto"/>
        <w:left w:val="none" w:sz="0" w:space="0" w:color="auto"/>
        <w:bottom w:val="none" w:sz="0" w:space="0" w:color="auto"/>
        <w:right w:val="none" w:sz="0" w:space="0" w:color="auto"/>
      </w:divBdr>
    </w:div>
    <w:div w:id="178589611">
      <w:bodyDiv w:val="1"/>
      <w:marLeft w:val="0"/>
      <w:marRight w:val="0"/>
      <w:marTop w:val="0"/>
      <w:marBottom w:val="0"/>
      <w:divBdr>
        <w:top w:val="none" w:sz="0" w:space="0" w:color="auto"/>
        <w:left w:val="none" w:sz="0" w:space="0" w:color="auto"/>
        <w:bottom w:val="none" w:sz="0" w:space="0" w:color="auto"/>
        <w:right w:val="none" w:sz="0" w:space="0" w:color="auto"/>
      </w:divBdr>
    </w:div>
    <w:div w:id="189494827">
      <w:bodyDiv w:val="1"/>
      <w:marLeft w:val="0"/>
      <w:marRight w:val="0"/>
      <w:marTop w:val="0"/>
      <w:marBottom w:val="0"/>
      <w:divBdr>
        <w:top w:val="none" w:sz="0" w:space="0" w:color="auto"/>
        <w:left w:val="none" w:sz="0" w:space="0" w:color="auto"/>
        <w:bottom w:val="none" w:sz="0" w:space="0" w:color="auto"/>
        <w:right w:val="none" w:sz="0" w:space="0" w:color="auto"/>
      </w:divBdr>
    </w:div>
    <w:div w:id="267978614">
      <w:bodyDiv w:val="1"/>
      <w:marLeft w:val="0"/>
      <w:marRight w:val="0"/>
      <w:marTop w:val="0"/>
      <w:marBottom w:val="0"/>
      <w:divBdr>
        <w:top w:val="none" w:sz="0" w:space="0" w:color="auto"/>
        <w:left w:val="none" w:sz="0" w:space="0" w:color="auto"/>
        <w:bottom w:val="none" w:sz="0" w:space="0" w:color="auto"/>
        <w:right w:val="none" w:sz="0" w:space="0" w:color="auto"/>
      </w:divBdr>
    </w:div>
    <w:div w:id="318582196">
      <w:bodyDiv w:val="1"/>
      <w:marLeft w:val="0"/>
      <w:marRight w:val="0"/>
      <w:marTop w:val="0"/>
      <w:marBottom w:val="0"/>
      <w:divBdr>
        <w:top w:val="none" w:sz="0" w:space="0" w:color="auto"/>
        <w:left w:val="none" w:sz="0" w:space="0" w:color="auto"/>
        <w:bottom w:val="none" w:sz="0" w:space="0" w:color="auto"/>
        <w:right w:val="none" w:sz="0" w:space="0" w:color="auto"/>
      </w:divBdr>
    </w:div>
    <w:div w:id="318585352">
      <w:bodyDiv w:val="1"/>
      <w:marLeft w:val="0"/>
      <w:marRight w:val="0"/>
      <w:marTop w:val="0"/>
      <w:marBottom w:val="0"/>
      <w:divBdr>
        <w:top w:val="none" w:sz="0" w:space="0" w:color="auto"/>
        <w:left w:val="none" w:sz="0" w:space="0" w:color="auto"/>
        <w:bottom w:val="none" w:sz="0" w:space="0" w:color="auto"/>
        <w:right w:val="none" w:sz="0" w:space="0" w:color="auto"/>
      </w:divBdr>
    </w:div>
    <w:div w:id="363756376">
      <w:bodyDiv w:val="1"/>
      <w:marLeft w:val="0"/>
      <w:marRight w:val="0"/>
      <w:marTop w:val="0"/>
      <w:marBottom w:val="0"/>
      <w:divBdr>
        <w:top w:val="none" w:sz="0" w:space="0" w:color="auto"/>
        <w:left w:val="none" w:sz="0" w:space="0" w:color="auto"/>
        <w:bottom w:val="none" w:sz="0" w:space="0" w:color="auto"/>
        <w:right w:val="none" w:sz="0" w:space="0" w:color="auto"/>
      </w:divBdr>
    </w:div>
    <w:div w:id="382025611">
      <w:bodyDiv w:val="1"/>
      <w:marLeft w:val="0"/>
      <w:marRight w:val="0"/>
      <w:marTop w:val="0"/>
      <w:marBottom w:val="0"/>
      <w:divBdr>
        <w:top w:val="none" w:sz="0" w:space="0" w:color="auto"/>
        <w:left w:val="none" w:sz="0" w:space="0" w:color="auto"/>
        <w:bottom w:val="none" w:sz="0" w:space="0" w:color="auto"/>
        <w:right w:val="none" w:sz="0" w:space="0" w:color="auto"/>
      </w:divBdr>
    </w:div>
    <w:div w:id="397287219">
      <w:bodyDiv w:val="1"/>
      <w:marLeft w:val="0"/>
      <w:marRight w:val="0"/>
      <w:marTop w:val="0"/>
      <w:marBottom w:val="0"/>
      <w:divBdr>
        <w:top w:val="none" w:sz="0" w:space="0" w:color="auto"/>
        <w:left w:val="none" w:sz="0" w:space="0" w:color="auto"/>
        <w:bottom w:val="none" w:sz="0" w:space="0" w:color="auto"/>
        <w:right w:val="none" w:sz="0" w:space="0" w:color="auto"/>
      </w:divBdr>
    </w:div>
    <w:div w:id="409891774">
      <w:bodyDiv w:val="1"/>
      <w:marLeft w:val="0"/>
      <w:marRight w:val="0"/>
      <w:marTop w:val="0"/>
      <w:marBottom w:val="0"/>
      <w:divBdr>
        <w:top w:val="none" w:sz="0" w:space="0" w:color="auto"/>
        <w:left w:val="none" w:sz="0" w:space="0" w:color="auto"/>
        <w:bottom w:val="none" w:sz="0" w:space="0" w:color="auto"/>
        <w:right w:val="none" w:sz="0" w:space="0" w:color="auto"/>
      </w:divBdr>
    </w:div>
    <w:div w:id="455486232">
      <w:bodyDiv w:val="1"/>
      <w:marLeft w:val="0"/>
      <w:marRight w:val="0"/>
      <w:marTop w:val="0"/>
      <w:marBottom w:val="0"/>
      <w:divBdr>
        <w:top w:val="none" w:sz="0" w:space="0" w:color="auto"/>
        <w:left w:val="none" w:sz="0" w:space="0" w:color="auto"/>
        <w:bottom w:val="none" w:sz="0" w:space="0" w:color="auto"/>
        <w:right w:val="none" w:sz="0" w:space="0" w:color="auto"/>
      </w:divBdr>
    </w:div>
    <w:div w:id="490029129">
      <w:bodyDiv w:val="1"/>
      <w:marLeft w:val="0"/>
      <w:marRight w:val="0"/>
      <w:marTop w:val="0"/>
      <w:marBottom w:val="0"/>
      <w:divBdr>
        <w:top w:val="none" w:sz="0" w:space="0" w:color="auto"/>
        <w:left w:val="none" w:sz="0" w:space="0" w:color="auto"/>
        <w:bottom w:val="none" w:sz="0" w:space="0" w:color="auto"/>
        <w:right w:val="none" w:sz="0" w:space="0" w:color="auto"/>
      </w:divBdr>
    </w:div>
    <w:div w:id="496459032">
      <w:bodyDiv w:val="1"/>
      <w:marLeft w:val="0"/>
      <w:marRight w:val="0"/>
      <w:marTop w:val="0"/>
      <w:marBottom w:val="0"/>
      <w:divBdr>
        <w:top w:val="none" w:sz="0" w:space="0" w:color="auto"/>
        <w:left w:val="none" w:sz="0" w:space="0" w:color="auto"/>
        <w:bottom w:val="none" w:sz="0" w:space="0" w:color="auto"/>
        <w:right w:val="none" w:sz="0" w:space="0" w:color="auto"/>
      </w:divBdr>
      <w:divsChild>
        <w:div w:id="114955717">
          <w:marLeft w:val="720"/>
          <w:marRight w:val="0"/>
          <w:marTop w:val="0"/>
          <w:marBottom w:val="0"/>
          <w:divBdr>
            <w:top w:val="none" w:sz="0" w:space="0" w:color="auto"/>
            <w:left w:val="none" w:sz="0" w:space="0" w:color="auto"/>
            <w:bottom w:val="none" w:sz="0" w:space="0" w:color="auto"/>
            <w:right w:val="none" w:sz="0" w:space="0" w:color="auto"/>
          </w:divBdr>
        </w:div>
        <w:div w:id="602996837">
          <w:marLeft w:val="0"/>
          <w:marRight w:val="0"/>
          <w:marTop w:val="0"/>
          <w:marBottom w:val="0"/>
          <w:divBdr>
            <w:top w:val="none" w:sz="0" w:space="0" w:color="auto"/>
            <w:left w:val="none" w:sz="0" w:space="0" w:color="auto"/>
            <w:bottom w:val="none" w:sz="0" w:space="0" w:color="auto"/>
            <w:right w:val="none" w:sz="0" w:space="0" w:color="auto"/>
          </w:divBdr>
        </w:div>
        <w:div w:id="933823506">
          <w:marLeft w:val="0"/>
          <w:marRight w:val="0"/>
          <w:marTop w:val="0"/>
          <w:marBottom w:val="0"/>
          <w:divBdr>
            <w:top w:val="none" w:sz="0" w:space="0" w:color="auto"/>
            <w:left w:val="none" w:sz="0" w:space="0" w:color="auto"/>
            <w:bottom w:val="none" w:sz="0" w:space="0" w:color="auto"/>
            <w:right w:val="none" w:sz="0" w:space="0" w:color="auto"/>
          </w:divBdr>
        </w:div>
      </w:divsChild>
    </w:div>
    <w:div w:id="499194505">
      <w:bodyDiv w:val="1"/>
      <w:marLeft w:val="0"/>
      <w:marRight w:val="0"/>
      <w:marTop w:val="0"/>
      <w:marBottom w:val="0"/>
      <w:divBdr>
        <w:top w:val="none" w:sz="0" w:space="0" w:color="auto"/>
        <w:left w:val="none" w:sz="0" w:space="0" w:color="auto"/>
        <w:bottom w:val="none" w:sz="0" w:space="0" w:color="auto"/>
        <w:right w:val="none" w:sz="0" w:space="0" w:color="auto"/>
      </w:divBdr>
    </w:div>
    <w:div w:id="514076526">
      <w:bodyDiv w:val="1"/>
      <w:marLeft w:val="0"/>
      <w:marRight w:val="0"/>
      <w:marTop w:val="0"/>
      <w:marBottom w:val="0"/>
      <w:divBdr>
        <w:top w:val="none" w:sz="0" w:space="0" w:color="auto"/>
        <w:left w:val="none" w:sz="0" w:space="0" w:color="auto"/>
        <w:bottom w:val="none" w:sz="0" w:space="0" w:color="auto"/>
        <w:right w:val="none" w:sz="0" w:space="0" w:color="auto"/>
      </w:divBdr>
      <w:divsChild>
        <w:div w:id="94450779">
          <w:marLeft w:val="0"/>
          <w:marRight w:val="0"/>
          <w:marTop w:val="0"/>
          <w:marBottom w:val="0"/>
          <w:divBdr>
            <w:top w:val="none" w:sz="0" w:space="0" w:color="auto"/>
            <w:left w:val="none" w:sz="0" w:space="0" w:color="auto"/>
            <w:bottom w:val="none" w:sz="0" w:space="0" w:color="auto"/>
            <w:right w:val="none" w:sz="0" w:space="0" w:color="auto"/>
          </w:divBdr>
        </w:div>
        <w:div w:id="255601831">
          <w:marLeft w:val="0"/>
          <w:marRight w:val="0"/>
          <w:marTop w:val="0"/>
          <w:marBottom w:val="0"/>
          <w:divBdr>
            <w:top w:val="none" w:sz="0" w:space="0" w:color="auto"/>
            <w:left w:val="none" w:sz="0" w:space="0" w:color="auto"/>
            <w:bottom w:val="none" w:sz="0" w:space="0" w:color="auto"/>
            <w:right w:val="none" w:sz="0" w:space="0" w:color="auto"/>
          </w:divBdr>
        </w:div>
        <w:div w:id="967586286">
          <w:marLeft w:val="0"/>
          <w:marRight w:val="0"/>
          <w:marTop w:val="0"/>
          <w:marBottom w:val="0"/>
          <w:divBdr>
            <w:top w:val="none" w:sz="0" w:space="0" w:color="auto"/>
            <w:left w:val="none" w:sz="0" w:space="0" w:color="auto"/>
            <w:bottom w:val="none" w:sz="0" w:space="0" w:color="auto"/>
            <w:right w:val="none" w:sz="0" w:space="0" w:color="auto"/>
          </w:divBdr>
        </w:div>
      </w:divsChild>
    </w:div>
    <w:div w:id="537015653">
      <w:bodyDiv w:val="1"/>
      <w:marLeft w:val="0"/>
      <w:marRight w:val="0"/>
      <w:marTop w:val="0"/>
      <w:marBottom w:val="0"/>
      <w:divBdr>
        <w:top w:val="none" w:sz="0" w:space="0" w:color="auto"/>
        <w:left w:val="none" w:sz="0" w:space="0" w:color="auto"/>
        <w:bottom w:val="none" w:sz="0" w:space="0" w:color="auto"/>
        <w:right w:val="none" w:sz="0" w:space="0" w:color="auto"/>
      </w:divBdr>
    </w:div>
    <w:div w:id="548810802">
      <w:bodyDiv w:val="1"/>
      <w:marLeft w:val="0"/>
      <w:marRight w:val="0"/>
      <w:marTop w:val="0"/>
      <w:marBottom w:val="0"/>
      <w:divBdr>
        <w:top w:val="none" w:sz="0" w:space="0" w:color="auto"/>
        <w:left w:val="none" w:sz="0" w:space="0" w:color="auto"/>
        <w:bottom w:val="none" w:sz="0" w:space="0" w:color="auto"/>
        <w:right w:val="none" w:sz="0" w:space="0" w:color="auto"/>
      </w:divBdr>
      <w:divsChild>
        <w:div w:id="320158434">
          <w:marLeft w:val="0"/>
          <w:marRight w:val="0"/>
          <w:marTop w:val="0"/>
          <w:marBottom w:val="0"/>
          <w:divBdr>
            <w:top w:val="none" w:sz="0" w:space="0" w:color="auto"/>
            <w:left w:val="none" w:sz="0" w:space="0" w:color="auto"/>
            <w:bottom w:val="none" w:sz="0" w:space="0" w:color="auto"/>
            <w:right w:val="none" w:sz="0" w:space="0" w:color="auto"/>
          </w:divBdr>
        </w:div>
        <w:div w:id="642851331">
          <w:marLeft w:val="0"/>
          <w:marRight w:val="0"/>
          <w:marTop w:val="0"/>
          <w:marBottom w:val="0"/>
          <w:divBdr>
            <w:top w:val="none" w:sz="0" w:space="0" w:color="auto"/>
            <w:left w:val="none" w:sz="0" w:space="0" w:color="auto"/>
            <w:bottom w:val="none" w:sz="0" w:space="0" w:color="auto"/>
            <w:right w:val="none" w:sz="0" w:space="0" w:color="auto"/>
          </w:divBdr>
        </w:div>
        <w:div w:id="765272174">
          <w:marLeft w:val="0"/>
          <w:marRight w:val="0"/>
          <w:marTop w:val="0"/>
          <w:marBottom w:val="0"/>
          <w:divBdr>
            <w:top w:val="none" w:sz="0" w:space="0" w:color="auto"/>
            <w:left w:val="none" w:sz="0" w:space="0" w:color="auto"/>
            <w:bottom w:val="none" w:sz="0" w:space="0" w:color="auto"/>
            <w:right w:val="none" w:sz="0" w:space="0" w:color="auto"/>
          </w:divBdr>
        </w:div>
        <w:div w:id="1563251966">
          <w:marLeft w:val="0"/>
          <w:marRight w:val="0"/>
          <w:marTop w:val="0"/>
          <w:marBottom w:val="0"/>
          <w:divBdr>
            <w:top w:val="none" w:sz="0" w:space="0" w:color="auto"/>
            <w:left w:val="none" w:sz="0" w:space="0" w:color="auto"/>
            <w:bottom w:val="none" w:sz="0" w:space="0" w:color="auto"/>
            <w:right w:val="none" w:sz="0" w:space="0" w:color="auto"/>
          </w:divBdr>
        </w:div>
        <w:div w:id="2023581764">
          <w:marLeft w:val="0"/>
          <w:marRight w:val="0"/>
          <w:marTop w:val="0"/>
          <w:marBottom w:val="0"/>
          <w:divBdr>
            <w:top w:val="none" w:sz="0" w:space="0" w:color="auto"/>
            <w:left w:val="none" w:sz="0" w:space="0" w:color="auto"/>
            <w:bottom w:val="none" w:sz="0" w:space="0" w:color="auto"/>
            <w:right w:val="none" w:sz="0" w:space="0" w:color="auto"/>
          </w:divBdr>
        </w:div>
      </w:divsChild>
    </w:div>
    <w:div w:id="566188737">
      <w:bodyDiv w:val="1"/>
      <w:marLeft w:val="0"/>
      <w:marRight w:val="0"/>
      <w:marTop w:val="0"/>
      <w:marBottom w:val="0"/>
      <w:divBdr>
        <w:top w:val="none" w:sz="0" w:space="0" w:color="auto"/>
        <w:left w:val="none" w:sz="0" w:space="0" w:color="auto"/>
        <w:bottom w:val="none" w:sz="0" w:space="0" w:color="auto"/>
        <w:right w:val="none" w:sz="0" w:space="0" w:color="auto"/>
      </w:divBdr>
      <w:divsChild>
        <w:div w:id="55248530">
          <w:marLeft w:val="0"/>
          <w:marRight w:val="0"/>
          <w:marTop w:val="0"/>
          <w:marBottom w:val="0"/>
          <w:divBdr>
            <w:top w:val="none" w:sz="0" w:space="0" w:color="auto"/>
            <w:left w:val="none" w:sz="0" w:space="0" w:color="auto"/>
            <w:bottom w:val="none" w:sz="0" w:space="0" w:color="auto"/>
            <w:right w:val="none" w:sz="0" w:space="0" w:color="auto"/>
          </w:divBdr>
        </w:div>
        <w:div w:id="368654621">
          <w:marLeft w:val="0"/>
          <w:marRight w:val="0"/>
          <w:marTop w:val="0"/>
          <w:marBottom w:val="0"/>
          <w:divBdr>
            <w:top w:val="none" w:sz="0" w:space="0" w:color="auto"/>
            <w:left w:val="none" w:sz="0" w:space="0" w:color="auto"/>
            <w:bottom w:val="none" w:sz="0" w:space="0" w:color="auto"/>
            <w:right w:val="none" w:sz="0" w:space="0" w:color="auto"/>
          </w:divBdr>
        </w:div>
        <w:div w:id="888876279">
          <w:marLeft w:val="0"/>
          <w:marRight w:val="0"/>
          <w:marTop w:val="0"/>
          <w:marBottom w:val="0"/>
          <w:divBdr>
            <w:top w:val="none" w:sz="0" w:space="0" w:color="auto"/>
            <w:left w:val="none" w:sz="0" w:space="0" w:color="auto"/>
            <w:bottom w:val="none" w:sz="0" w:space="0" w:color="auto"/>
            <w:right w:val="none" w:sz="0" w:space="0" w:color="auto"/>
          </w:divBdr>
        </w:div>
        <w:div w:id="1077283013">
          <w:marLeft w:val="0"/>
          <w:marRight w:val="0"/>
          <w:marTop w:val="0"/>
          <w:marBottom w:val="0"/>
          <w:divBdr>
            <w:top w:val="none" w:sz="0" w:space="0" w:color="auto"/>
            <w:left w:val="none" w:sz="0" w:space="0" w:color="auto"/>
            <w:bottom w:val="none" w:sz="0" w:space="0" w:color="auto"/>
            <w:right w:val="none" w:sz="0" w:space="0" w:color="auto"/>
          </w:divBdr>
        </w:div>
        <w:div w:id="1813062923">
          <w:marLeft w:val="0"/>
          <w:marRight w:val="0"/>
          <w:marTop w:val="0"/>
          <w:marBottom w:val="0"/>
          <w:divBdr>
            <w:top w:val="none" w:sz="0" w:space="0" w:color="auto"/>
            <w:left w:val="none" w:sz="0" w:space="0" w:color="auto"/>
            <w:bottom w:val="none" w:sz="0" w:space="0" w:color="auto"/>
            <w:right w:val="none" w:sz="0" w:space="0" w:color="auto"/>
          </w:divBdr>
        </w:div>
      </w:divsChild>
    </w:div>
    <w:div w:id="578557225">
      <w:bodyDiv w:val="1"/>
      <w:marLeft w:val="0"/>
      <w:marRight w:val="0"/>
      <w:marTop w:val="0"/>
      <w:marBottom w:val="0"/>
      <w:divBdr>
        <w:top w:val="none" w:sz="0" w:space="0" w:color="auto"/>
        <w:left w:val="none" w:sz="0" w:space="0" w:color="auto"/>
        <w:bottom w:val="none" w:sz="0" w:space="0" w:color="auto"/>
        <w:right w:val="none" w:sz="0" w:space="0" w:color="auto"/>
      </w:divBdr>
    </w:div>
    <w:div w:id="611939229">
      <w:bodyDiv w:val="1"/>
      <w:marLeft w:val="0"/>
      <w:marRight w:val="0"/>
      <w:marTop w:val="0"/>
      <w:marBottom w:val="0"/>
      <w:divBdr>
        <w:top w:val="none" w:sz="0" w:space="0" w:color="auto"/>
        <w:left w:val="none" w:sz="0" w:space="0" w:color="auto"/>
        <w:bottom w:val="none" w:sz="0" w:space="0" w:color="auto"/>
        <w:right w:val="none" w:sz="0" w:space="0" w:color="auto"/>
      </w:divBdr>
    </w:div>
    <w:div w:id="719667347">
      <w:bodyDiv w:val="1"/>
      <w:marLeft w:val="0"/>
      <w:marRight w:val="0"/>
      <w:marTop w:val="0"/>
      <w:marBottom w:val="0"/>
      <w:divBdr>
        <w:top w:val="none" w:sz="0" w:space="0" w:color="auto"/>
        <w:left w:val="none" w:sz="0" w:space="0" w:color="auto"/>
        <w:bottom w:val="none" w:sz="0" w:space="0" w:color="auto"/>
        <w:right w:val="none" w:sz="0" w:space="0" w:color="auto"/>
      </w:divBdr>
      <w:divsChild>
        <w:div w:id="35354211">
          <w:marLeft w:val="0"/>
          <w:marRight w:val="0"/>
          <w:marTop w:val="0"/>
          <w:marBottom w:val="0"/>
          <w:divBdr>
            <w:top w:val="none" w:sz="0" w:space="0" w:color="auto"/>
            <w:left w:val="none" w:sz="0" w:space="0" w:color="auto"/>
            <w:bottom w:val="none" w:sz="0" w:space="0" w:color="auto"/>
            <w:right w:val="none" w:sz="0" w:space="0" w:color="auto"/>
          </w:divBdr>
        </w:div>
        <w:div w:id="105733427">
          <w:marLeft w:val="0"/>
          <w:marRight w:val="0"/>
          <w:marTop w:val="0"/>
          <w:marBottom w:val="0"/>
          <w:divBdr>
            <w:top w:val="none" w:sz="0" w:space="0" w:color="auto"/>
            <w:left w:val="none" w:sz="0" w:space="0" w:color="auto"/>
            <w:bottom w:val="none" w:sz="0" w:space="0" w:color="auto"/>
            <w:right w:val="none" w:sz="0" w:space="0" w:color="auto"/>
          </w:divBdr>
        </w:div>
        <w:div w:id="459156167">
          <w:marLeft w:val="0"/>
          <w:marRight w:val="0"/>
          <w:marTop w:val="0"/>
          <w:marBottom w:val="0"/>
          <w:divBdr>
            <w:top w:val="none" w:sz="0" w:space="0" w:color="auto"/>
            <w:left w:val="none" w:sz="0" w:space="0" w:color="auto"/>
            <w:bottom w:val="none" w:sz="0" w:space="0" w:color="auto"/>
            <w:right w:val="none" w:sz="0" w:space="0" w:color="auto"/>
          </w:divBdr>
        </w:div>
        <w:div w:id="893665638">
          <w:marLeft w:val="0"/>
          <w:marRight w:val="0"/>
          <w:marTop w:val="0"/>
          <w:marBottom w:val="0"/>
          <w:divBdr>
            <w:top w:val="none" w:sz="0" w:space="0" w:color="auto"/>
            <w:left w:val="none" w:sz="0" w:space="0" w:color="auto"/>
            <w:bottom w:val="none" w:sz="0" w:space="0" w:color="auto"/>
            <w:right w:val="none" w:sz="0" w:space="0" w:color="auto"/>
          </w:divBdr>
        </w:div>
        <w:div w:id="1723673124">
          <w:marLeft w:val="0"/>
          <w:marRight w:val="0"/>
          <w:marTop w:val="0"/>
          <w:marBottom w:val="0"/>
          <w:divBdr>
            <w:top w:val="none" w:sz="0" w:space="0" w:color="auto"/>
            <w:left w:val="none" w:sz="0" w:space="0" w:color="auto"/>
            <w:bottom w:val="none" w:sz="0" w:space="0" w:color="auto"/>
            <w:right w:val="none" w:sz="0" w:space="0" w:color="auto"/>
          </w:divBdr>
        </w:div>
      </w:divsChild>
    </w:div>
    <w:div w:id="726804208">
      <w:bodyDiv w:val="1"/>
      <w:marLeft w:val="0"/>
      <w:marRight w:val="0"/>
      <w:marTop w:val="0"/>
      <w:marBottom w:val="0"/>
      <w:divBdr>
        <w:top w:val="none" w:sz="0" w:space="0" w:color="auto"/>
        <w:left w:val="none" w:sz="0" w:space="0" w:color="auto"/>
        <w:bottom w:val="none" w:sz="0" w:space="0" w:color="auto"/>
        <w:right w:val="none" w:sz="0" w:space="0" w:color="auto"/>
      </w:divBdr>
    </w:div>
    <w:div w:id="738555777">
      <w:bodyDiv w:val="1"/>
      <w:marLeft w:val="0"/>
      <w:marRight w:val="0"/>
      <w:marTop w:val="0"/>
      <w:marBottom w:val="0"/>
      <w:divBdr>
        <w:top w:val="none" w:sz="0" w:space="0" w:color="auto"/>
        <w:left w:val="none" w:sz="0" w:space="0" w:color="auto"/>
        <w:bottom w:val="none" w:sz="0" w:space="0" w:color="auto"/>
        <w:right w:val="none" w:sz="0" w:space="0" w:color="auto"/>
      </w:divBdr>
    </w:div>
    <w:div w:id="852492422">
      <w:bodyDiv w:val="1"/>
      <w:marLeft w:val="0"/>
      <w:marRight w:val="0"/>
      <w:marTop w:val="0"/>
      <w:marBottom w:val="0"/>
      <w:divBdr>
        <w:top w:val="none" w:sz="0" w:space="0" w:color="auto"/>
        <w:left w:val="none" w:sz="0" w:space="0" w:color="auto"/>
        <w:bottom w:val="none" w:sz="0" w:space="0" w:color="auto"/>
        <w:right w:val="none" w:sz="0" w:space="0" w:color="auto"/>
      </w:divBdr>
    </w:div>
    <w:div w:id="873615668">
      <w:bodyDiv w:val="1"/>
      <w:marLeft w:val="0"/>
      <w:marRight w:val="0"/>
      <w:marTop w:val="0"/>
      <w:marBottom w:val="0"/>
      <w:divBdr>
        <w:top w:val="none" w:sz="0" w:space="0" w:color="auto"/>
        <w:left w:val="none" w:sz="0" w:space="0" w:color="auto"/>
        <w:bottom w:val="none" w:sz="0" w:space="0" w:color="auto"/>
        <w:right w:val="none" w:sz="0" w:space="0" w:color="auto"/>
      </w:divBdr>
    </w:div>
    <w:div w:id="909654354">
      <w:bodyDiv w:val="1"/>
      <w:marLeft w:val="0"/>
      <w:marRight w:val="0"/>
      <w:marTop w:val="0"/>
      <w:marBottom w:val="0"/>
      <w:divBdr>
        <w:top w:val="none" w:sz="0" w:space="0" w:color="auto"/>
        <w:left w:val="none" w:sz="0" w:space="0" w:color="auto"/>
        <w:bottom w:val="none" w:sz="0" w:space="0" w:color="auto"/>
        <w:right w:val="none" w:sz="0" w:space="0" w:color="auto"/>
      </w:divBdr>
    </w:div>
    <w:div w:id="974919266">
      <w:bodyDiv w:val="1"/>
      <w:marLeft w:val="0"/>
      <w:marRight w:val="0"/>
      <w:marTop w:val="0"/>
      <w:marBottom w:val="0"/>
      <w:divBdr>
        <w:top w:val="none" w:sz="0" w:space="0" w:color="auto"/>
        <w:left w:val="none" w:sz="0" w:space="0" w:color="auto"/>
        <w:bottom w:val="none" w:sz="0" w:space="0" w:color="auto"/>
        <w:right w:val="none" w:sz="0" w:space="0" w:color="auto"/>
      </w:divBdr>
      <w:divsChild>
        <w:div w:id="1784425528">
          <w:marLeft w:val="0"/>
          <w:marRight w:val="0"/>
          <w:marTop w:val="0"/>
          <w:marBottom w:val="0"/>
          <w:divBdr>
            <w:top w:val="none" w:sz="0" w:space="0" w:color="auto"/>
            <w:left w:val="none" w:sz="0" w:space="0" w:color="auto"/>
            <w:bottom w:val="none" w:sz="0" w:space="0" w:color="auto"/>
            <w:right w:val="none" w:sz="0" w:space="0" w:color="auto"/>
          </w:divBdr>
        </w:div>
        <w:div w:id="71466807">
          <w:marLeft w:val="0"/>
          <w:marRight w:val="0"/>
          <w:marTop w:val="0"/>
          <w:marBottom w:val="0"/>
          <w:divBdr>
            <w:top w:val="none" w:sz="0" w:space="0" w:color="auto"/>
            <w:left w:val="none" w:sz="0" w:space="0" w:color="auto"/>
            <w:bottom w:val="none" w:sz="0" w:space="0" w:color="auto"/>
            <w:right w:val="none" w:sz="0" w:space="0" w:color="auto"/>
          </w:divBdr>
        </w:div>
        <w:div w:id="33894702">
          <w:marLeft w:val="0"/>
          <w:marRight w:val="0"/>
          <w:marTop w:val="0"/>
          <w:marBottom w:val="0"/>
          <w:divBdr>
            <w:top w:val="none" w:sz="0" w:space="0" w:color="auto"/>
            <w:left w:val="none" w:sz="0" w:space="0" w:color="auto"/>
            <w:bottom w:val="none" w:sz="0" w:space="0" w:color="auto"/>
            <w:right w:val="none" w:sz="0" w:space="0" w:color="auto"/>
          </w:divBdr>
        </w:div>
      </w:divsChild>
    </w:div>
    <w:div w:id="987322701">
      <w:bodyDiv w:val="1"/>
      <w:marLeft w:val="0"/>
      <w:marRight w:val="0"/>
      <w:marTop w:val="0"/>
      <w:marBottom w:val="0"/>
      <w:divBdr>
        <w:top w:val="none" w:sz="0" w:space="0" w:color="auto"/>
        <w:left w:val="none" w:sz="0" w:space="0" w:color="auto"/>
        <w:bottom w:val="none" w:sz="0" w:space="0" w:color="auto"/>
        <w:right w:val="none" w:sz="0" w:space="0" w:color="auto"/>
      </w:divBdr>
    </w:div>
    <w:div w:id="994727818">
      <w:bodyDiv w:val="1"/>
      <w:marLeft w:val="0"/>
      <w:marRight w:val="0"/>
      <w:marTop w:val="0"/>
      <w:marBottom w:val="0"/>
      <w:divBdr>
        <w:top w:val="none" w:sz="0" w:space="0" w:color="auto"/>
        <w:left w:val="none" w:sz="0" w:space="0" w:color="auto"/>
        <w:bottom w:val="none" w:sz="0" w:space="0" w:color="auto"/>
        <w:right w:val="none" w:sz="0" w:space="0" w:color="auto"/>
      </w:divBdr>
    </w:div>
    <w:div w:id="1021781757">
      <w:bodyDiv w:val="1"/>
      <w:marLeft w:val="0"/>
      <w:marRight w:val="0"/>
      <w:marTop w:val="0"/>
      <w:marBottom w:val="0"/>
      <w:divBdr>
        <w:top w:val="none" w:sz="0" w:space="0" w:color="auto"/>
        <w:left w:val="none" w:sz="0" w:space="0" w:color="auto"/>
        <w:bottom w:val="none" w:sz="0" w:space="0" w:color="auto"/>
        <w:right w:val="none" w:sz="0" w:space="0" w:color="auto"/>
      </w:divBdr>
    </w:div>
    <w:div w:id="1043360332">
      <w:bodyDiv w:val="1"/>
      <w:marLeft w:val="0"/>
      <w:marRight w:val="0"/>
      <w:marTop w:val="0"/>
      <w:marBottom w:val="0"/>
      <w:divBdr>
        <w:top w:val="none" w:sz="0" w:space="0" w:color="auto"/>
        <w:left w:val="none" w:sz="0" w:space="0" w:color="auto"/>
        <w:bottom w:val="none" w:sz="0" w:space="0" w:color="auto"/>
        <w:right w:val="none" w:sz="0" w:space="0" w:color="auto"/>
      </w:divBdr>
    </w:div>
    <w:div w:id="1066103062">
      <w:bodyDiv w:val="1"/>
      <w:marLeft w:val="0"/>
      <w:marRight w:val="0"/>
      <w:marTop w:val="0"/>
      <w:marBottom w:val="0"/>
      <w:divBdr>
        <w:top w:val="none" w:sz="0" w:space="0" w:color="auto"/>
        <w:left w:val="none" w:sz="0" w:space="0" w:color="auto"/>
        <w:bottom w:val="none" w:sz="0" w:space="0" w:color="auto"/>
        <w:right w:val="none" w:sz="0" w:space="0" w:color="auto"/>
      </w:divBdr>
    </w:div>
    <w:div w:id="1092438074">
      <w:bodyDiv w:val="1"/>
      <w:marLeft w:val="0"/>
      <w:marRight w:val="0"/>
      <w:marTop w:val="0"/>
      <w:marBottom w:val="0"/>
      <w:divBdr>
        <w:top w:val="none" w:sz="0" w:space="0" w:color="auto"/>
        <w:left w:val="none" w:sz="0" w:space="0" w:color="auto"/>
        <w:bottom w:val="none" w:sz="0" w:space="0" w:color="auto"/>
        <w:right w:val="none" w:sz="0" w:space="0" w:color="auto"/>
      </w:divBdr>
    </w:div>
    <w:div w:id="1145901413">
      <w:bodyDiv w:val="1"/>
      <w:marLeft w:val="0"/>
      <w:marRight w:val="0"/>
      <w:marTop w:val="0"/>
      <w:marBottom w:val="0"/>
      <w:divBdr>
        <w:top w:val="none" w:sz="0" w:space="0" w:color="auto"/>
        <w:left w:val="none" w:sz="0" w:space="0" w:color="auto"/>
        <w:bottom w:val="none" w:sz="0" w:space="0" w:color="auto"/>
        <w:right w:val="none" w:sz="0" w:space="0" w:color="auto"/>
      </w:divBdr>
    </w:div>
    <w:div w:id="1207335051">
      <w:bodyDiv w:val="1"/>
      <w:marLeft w:val="0"/>
      <w:marRight w:val="0"/>
      <w:marTop w:val="0"/>
      <w:marBottom w:val="0"/>
      <w:divBdr>
        <w:top w:val="none" w:sz="0" w:space="0" w:color="auto"/>
        <w:left w:val="none" w:sz="0" w:space="0" w:color="auto"/>
        <w:bottom w:val="none" w:sz="0" w:space="0" w:color="auto"/>
        <w:right w:val="none" w:sz="0" w:space="0" w:color="auto"/>
      </w:divBdr>
    </w:div>
    <w:div w:id="1219171959">
      <w:bodyDiv w:val="1"/>
      <w:marLeft w:val="0"/>
      <w:marRight w:val="0"/>
      <w:marTop w:val="0"/>
      <w:marBottom w:val="0"/>
      <w:divBdr>
        <w:top w:val="none" w:sz="0" w:space="0" w:color="auto"/>
        <w:left w:val="none" w:sz="0" w:space="0" w:color="auto"/>
        <w:bottom w:val="none" w:sz="0" w:space="0" w:color="auto"/>
        <w:right w:val="none" w:sz="0" w:space="0" w:color="auto"/>
      </w:divBdr>
    </w:div>
    <w:div w:id="1293823349">
      <w:bodyDiv w:val="1"/>
      <w:marLeft w:val="0"/>
      <w:marRight w:val="0"/>
      <w:marTop w:val="0"/>
      <w:marBottom w:val="0"/>
      <w:divBdr>
        <w:top w:val="none" w:sz="0" w:space="0" w:color="auto"/>
        <w:left w:val="none" w:sz="0" w:space="0" w:color="auto"/>
        <w:bottom w:val="none" w:sz="0" w:space="0" w:color="auto"/>
        <w:right w:val="none" w:sz="0" w:space="0" w:color="auto"/>
      </w:divBdr>
    </w:div>
    <w:div w:id="1298755375">
      <w:bodyDiv w:val="1"/>
      <w:marLeft w:val="0"/>
      <w:marRight w:val="0"/>
      <w:marTop w:val="0"/>
      <w:marBottom w:val="0"/>
      <w:divBdr>
        <w:top w:val="none" w:sz="0" w:space="0" w:color="auto"/>
        <w:left w:val="none" w:sz="0" w:space="0" w:color="auto"/>
        <w:bottom w:val="none" w:sz="0" w:space="0" w:color="auto"/>
        <w:right w:val="none" w:sz="0" w:space="0" w:color="auto"/>
      </w:divBdr>
    </w:div>
    <w:div w:id="1444300968">
      <w:bodyDiv w:val="1"/>
      <w:marLeft w:val="0"/>
      <w:marRight w:val="0"/>
      <w:marTop w:val="0"/>
      <w:marBottom w:val="0"/>
      <w:divBdr>
        <w:top w:val="none" w:sz="0" w:space="0" w:color="auto"/>
        <w:left w:val="none" w:sz="0" w:space="0" w:color="auto"/>
        <w:bottom w:val="none" w:sz="0" w:space="0" w:color="auto"/>
        <w:right w:val="none" w:sz="0" w:space="0" w:color="auto"/>
      </w:divBdr>
    </w:div>
    <w:div w:id="1474981904">
      <w:bodyDiv w:val="1"/>
      <w:marLeft w:val="0"/>
      <w:marRight w:val="0"/>
      <w:marTop w:val="0"/>
      <w:marBottom w:val="0"/>
      <w:divBdr>
        <w:top w:val="none" w:sz="0" w:space="0" w:color="auto"/>
        <w:left w:val="none" w:sz="0" w:space="0" w:color="auto"/>
        <w:bottom w:val="none" w:sz="0" w:space="0" w:color="auto"/>
        <w:right w:val="none" w:sz="0" w:space="0" w:color="auto"/>
      </w:divBdr>
    </w:div>
    <w:div w:id="1563635832">
      <w:bodyDiv w:val="1"/>
      <w:marLeft w:val="0"/>
      <w:marRight w:val="0"/>
      <w:marTop w:val="0"/>
      <w:marBottom w:val="0"/>
      <w:divBdr>
        <w:top w:val="none" w:sz="0" w:space="0" w:color="auto"/>
        <w:left w:val="none" w:sz="0" w:space="0" w:color="auto"/>
        <w:bottom w:val="none" w:sz="0" w:space="0" w:color="auto"/>
        <w:right w:val="none" w:sz="0" w:space="0" w:color="auto"/>
      </w:divBdr>
    </w:div>
    <w:div w:id="1564752186">
      <w:bodyDiv w:val="1"/>
      <w:marLeft w:val="0"/>
      <w:marRight w:val="0"/>
      <w:marTop w:val="0"/>
      <w:marBottom w:val="0"/>
      <w:divBdr>
        <w:top w:val="none" w:sz="0" w:space="0" w:color="auto"/>
        <w:left w:val="none" w:sz="0" w:space="0" w:color="auto"/>
        <w:bottom w:val="none" w:sz="0" w:space="0" w:color="auto"/>
        <w:right w:val="none" w:sz="0" w:space="0" w:color="auto"/>
      </w:divBdr>
    </w:div>
    <w:div w:id="1582181042">
      <w:bodyDiv w:val="1"/>
      <w:marLeft w:val="0"/>
      <w:marRight w:val="0"/>
      <w:marTop w:val="0"/>
      <w:marBottom w:val="0"/>
      <w:divBdr>
        <w:top w:val="none" w:sz="0" w:space="0" w:color="auto"/>
        <w:left w:val="none" w:sz="0" w:space="0" w:color="auto"/>
        <w:bottom w:val="none" w:sz="0" w:space="0" w:color="auto"/>
        <w:right w:val="none" w:sz="0" w:space="0" w:color="auto"/>
      </w:divBdr>
    </w:div>
    <w:div w:id="1665544730">
      <w:bodyDiv w:val="1"/>
      <w:marLeft w:val="0"/>
      <w:marRight w:val="0"/>
      <w:marTop w:val="0"/>
      <w:marBottom w:val="0"/>
      <w:divBdr>
        <w:top w:val="none" w:sz="0" w:space="0" w:color="auto"/>
        <w:left w:val="none" w:sz="0" w:space="0" w:color="auto"/>
        <w:bottom w:val="none" w:sz="0" w:space="0" w:color="auto"/>
        <w:right w:val="none" w:sz="0" w:space="0" w:color="auto"/>
      </w:divBdr>
    </w:div>
    <w:div w:id="1771192645">
      <w:bodyDiv w:val="1"/>
      <w:marLeft w:val="0"/>
      <w:marRight w:val="0"/>
      <w:marTop w:val="0"/>
      <w:marBottom w:val="0"/>
      <w:divBdr>
        <w:top w:val="none" w:sz="0" w:space="0" w:color="auto"/>
        <w:left w:val="none" w:sz="0" w:space="0" w:color="auto"/>
        <w:bottom w:val="none" w:sz="0" w:space="0" w:color="auto"/>
        <w:right w:val="none" w:sz="0" w:space="0" w:color="auto"/>
      </w:divBdr>
    </w:div>
    <w:div w:id="1842498974">
      <w:bodyDiv w:val="1"/>
      <w:marLeft w:val="0"/>
      <w:marRight w:val="0"/>
      <w:marTop w:val="0"/>
      <w:marBottom w:val="0"/>
      <w:divBdr>
        <w:top w:val="none" w:sz="0" w:space="0" w:color="auto"/>
        <w:left w:val="none" w:sz="0" w:space="0" w:color="auto"/>
        <w:bottom w:val="none" w:sz="0" w:space="0" w:color="auto"/>
        <w:right w:val="none" w:sz="0" w:space="0" w:color="auto"/>
      </w:divBdr>
    </w:div>
    <w:div w:id="1845700488">
      <w:bodyDiv w:val="1"/>
      <w:marLeft w:val="0"/>
      <w:marRight w:val="0"/>
      <w:marTop w:val="0"/>
      <w:marBottom w:val="0"/>
      <w:divBdr>
        <w:top w:val="none" w:sz="0" w:space="0" w:color="auto"/>
        <w:left w:val="none" w:sz="0" w:space="0" w:color="auto"/>
        <w:bottom w:val="none" w:sz="0" w:space="0" w:color="auto"/>
        <w:right w:val="none" w:sz="0" w:space="0" w:color="auto"/>
      </w:divBdr>
    </w:div>
    <w:div w:id="1848984555">
      <w:bodyDiv w:val="1"/>
      <w:marLeft w:val="0"/>
      <w:marRight w:val="0"/>
      <w:marTop w:val="0"/>
      <w:marBottom w:val="0"/>
      <w:divBdr>
        <w:top w:val="none" w:sz="0" w:space="0" w:color="auto"/>
        <w:left w:val="none" w:sz="0" w:space="0" w:color="auto"/>
        <w:bottom w:val="none" w:sz="0" w:space="0" w:color="auto"/>
        <w:right w:val="none" w:sz="0" w:space="0" w:color="auto"/>
      </w:divBdr>
    </w:div>
    <w:div w:id="1868249554">
      <w:bodyDiv w:val="1"/>
      <w:marLeft w:val="0"/>
      <w:marRight w:val="0"/>
      <w:marTop w:val="0"/>
      <w:marBottom w:val="0"/>
      <w:divBdr>
        <w:top w:val="none" w:sz="0" w:space="0" w:color="auto"/>
        <w:left w:val="none" w:sz="0" w:space="0" w:color="auto"/>
        <w:bottom w:val="none" w:sz="0" w:space="0" w:color="auto"/>
        <w:right w:val="none" w:sz="0" w:space="0" w:color="auto"/>
      </w:divBdr>
    </w:div>
    <w:div w:id="1885479843">
      <w:bodyDiv w:val="1"/>
      <w:marLeft w:val="0"/>
      <w:marRight w:val="0"/>
      <w:marTop w:val="0"/>
      <w:marBottom w:val="0"/>
      <w:divBdr>
        <w:top w:val="none" w:sz="0" w:space="0" w:color="auto"/>
        <w:left w:val="none" w:sz="0" w:space="0" w:color="auto"/>
        <w:bottom w:val="none" w:sz="0" w:space="0" w:color="auto"/>
        <w:right w:val="none" w:sz="0" w:space="0" w:color="auto"/>
      </w:divBdr>
    </w:div>
    <w:div w:id="1958413271">
      <w:bodyDiv w:val="1"/>
      <w:marLeft w:val="0"/>
      <w:marRight w:val="0"/>
      <w:marTop w:val="0"/>
      <w:marBottom w:val="0"/>
      <w:divBdr>
        <w:top w:val="none" w:sz="0" w:space="0" w:color="auto"/>
        <w:left w:val="none" w:sz="0" w:space="0" w:color="auto"/>
        <w:bottom w:val="none" w:sz="0" w:space="0" w:color="auto"/>
        <w:right w:val="none" w:sz="0" w:space="0" w:color="auto"/>
      </w:divBdr>
    </w:div>
    <w:div w:id="1969358044">
      <w:bodyDiv w:val="1"/>
      <w:marLeft w:val="0"/>
      <w:marRight w:val="0"/>
      <w:marTop w:val="0"/>
      <w:marBottom w:val="0"/>
      <w:divBdr>
        <w:top w:val="none" w:sz="0" w:space="0" w:color="auto"/>
        <w:left w:val="none" w:sz="0" w:space="0" w:color="auto"/>
        <w:bottom w:val="none" w:sz="0" w:space="0" w:color="auto"/>
        <w:right w:val="none" w:sz="0" w:space="0" w:color="auto"/>
      </w:divBdr>
      <w:divsChild>
        <w:div w:id="92019140">
          <w:marLeft w:val="0"/>
          <w:marRight w:val="0"/>
          <w:marTop w:val="0"/>
          <w:marBottom w:val="0"/>
          <w:divBdr>
            <w:top w:val="none" w:sz="0" w:space="0" w:color="auto"/>
            <w:left w:val="none" w:sz="0" w:space="0" w:color="auto"/>
            <w:bottom w:val="none" w:sz="0" w:space="0" w:color="auto"/>
            <w:right w:val="none" w:sz="0" w:space="0" w:color="auto"/>
          </w:divBdr>
        </w:div>
        <w:div w:id="304555905">
          <w:marLeft w:val="0"/>
          <w:marRight w:val="0"/>
          <w:marTop w:val="0"/>
          <w:marBottom w:val="0"/>
          <w:divBdr>
            <w:top w:val="none" w:sz="0" w:space="0" w:color="auto"/>
            <w:left w:val="none" w:sz="0" w:space="0" w:color="auto"/>
            <w:bottom w:val="none" w:sz="0" w:space="0" w:color="auto"/>
            <w:right w:val="none" w:sz="0" w:space="0" w:color="auto"/>
          </w:divBdr>
        </w:div>
        <w:div w:id="321861078">
          <w:marLeft w:val="0"/>
          <w:marRight w:val="0"/>
          <w:marTop w:val="0"/>
          <w:marBottom w:val="0"/>
          <w:divBdr>
            <w:top w:val="none" w:sz="0" w:space="0" w:color="auto"/>
            <w:left w:val="none" w:sz="0" w:space="0" w:color="auto"/>
            <w:bottom w:val="none" w:sz="0" w:space="0" w:color="auto"/>
            <w:right w:val="none" w:sz="0" w:space="0" w:color="auto"/>
          </w:divBdr>
        </w:div>
        <w:div w:id="1187332060">
          <w:marLeft w:val="0"/>
          <w:marRight w:val="0"/>
          <w:marTop w:val="0"/>
          <w:marBottom w:val="0"/>
          <w:divBdr>
            <w:top w:val="none" w:sz="0" w:space="0" w:color="auto"/>
            <w:left w:val="none" w:sz="0" w:space="0" w:color="auto"/>
            <w:bottom w:val="none" w:sz="0" w:space="0" w:color="auto"/>
            <w:right w:val="none" w:sz="0" w:space="0" w:color="auto"/>
          </w:divBdr>
        </w:div>
        <w:div w:id="1939100690">
          <w:marLeft w:val="0"/>
          <w:marRight w:val="0"/>
          <w:marTop w:val="0"/>
          <w:marBottom w:val="0"/>
          <w:divBdr>
            <w:top w:val="none" w:sz="0" w:space="0" w:color="auto"/>
            <w:left w:val="none" w:sz="0" w:space="0" w:color="auto"/>
            <w:bottom w:val="none" w:sz="0" w:space="0" w:color="auto"/>
            <w:right w:val="none" w:sz="0" w:space="0" w:color="auto"/>
          </w:divBdr>
        </w:div>
      </w:divsChild>
    </w:div>
    <w:div w:id="2043286792">
      <w:bodyDiv w:val="1"/>
      <w:marLeft w:val="0"/>
      <w:marRight w:val="0"/>
      <w:marTop w:val="0"/>
      <w:marBottom w:val="0"/>
      <w:divBdr>
        <w:top w:val="none" w:sz="0" w:space="0" w:color="auto"/>
        <w:left w:val="none" w:sz="0" w:space="0" w:color="auto"/>
        <w:bottom w:val="none" w:sz="0" w:space="0" w:color="auto"/>
        <w:right w:val="none" w:sz="0" w:space="0" w:color="auto"/>
      </w:divBdr>
    </w:div>
    <w:div w:id="2101831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9B2C1-0D3E-4CA6-88CD-D935ED51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7159</Words>
  <Characters>40811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MPP's Model State Medical Marijuana Bill</vt:lpstr>
    </vt:vector>
  </TitlesOfParts>
  <Company>Marijuana Policy Project</Company>
  <LinksUpToDate>false</LinksUpToDate>
  <CharactersWithSpaces>47875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MPP's Model State Medical Marijuana Bill</dc:title>
  <dc:subject/>
  <dc:creator>Karen O'Keefe</dc:creator>
  <cp:keywords/>
  <cp:lastModifiedBy>Gina Berman</cp:lastModifiedBy>
  <cp:revision>2</cp:revision>
  <cp:lastPrinted>2015-01-13T17:07:00Z</cp:lastPrinted>
  <dcterms:created xsi:type="dcterms:W3CDTF">2015-01-27T02:32:00Z</dcterms:created>
  <dcterms:modified xsi:type="dcterms:W3CDTF">2015-01-27T02:32:00Z</dcterms:modified>
</cp:coreProperties>
</file>